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A84" w:rsidRPr="00420800" w:rsidRDefault="00300A84" w:rsidP="00300A84">
      <w:pPr>
        <w:spacing w:after="0" w:line="240" w:lineRule="auto"/>
        <w:jc w:val="center"/>
        <w:rPr>
          <w:b/>
          <w:bCs/>
          <w:sz w:val="24"/>
          <w:szCs w:val="24"/>
        </w:rPr>
      </w:pPr>
      <w:bookmarkStart w:id="0" w:name="PARARTHMA_09"/>
      <w:r w:rsidRPr="00420800">
        <w:rPr>
          <w:b/>
          <w:bCs/>
          <w:sz w:val="24"/>
          <w:szCs w:val="24"/>
        </w:rPr>
        <w:t>Οδηγός Συγγραφής Διδακτορικής Διατριβής</w:t>
      </w:r>
    </w:p>
    <w:bookmarkEnd w:id="0"/>
    <w:p w:rsidR="00300A84" w:rsidRPr="00420800" w:rsidRDefault="00300A84" w:rsidP="00300A84">
      <w:pPr>
        <w:spacing w:after="0" w:line="240" w:lineRule="auto"/>
        <w:rPr>
          <w:sz w:val="24"/>
          <w:szCs w:val="24"/>
        </w:rPr>
      </w:pPr>
    </w:p>
    <w:p w:rsidR="00300A84" w:rsidRPr="0022237E" w:rsidRDefault="00300A84" w:rsidP="00300A84">
      <w:pPr>
        <w:ind w:firstLine="284"/>
        <w:jc w:val="both"/>
      </w:pPr>
      <w:r w:rsidRPr="0022237E">
        <w:t xml:space="preserve">Το μέγεθος, το στυλ συγγραφής, οι βιβλιογραφικές ή άλλες αναφορές, καθώς και ο τρόπος βιβλιογραφικής καταγραφής των πηγών, καθορίζονται από κοινού με το μέλος που επιβλέπει τη Διδακτορική Διατριβή και σχετίζονται µε τις ιδιαιτερότητες του γνωστικού πεδίου στο οποίο εμπίπτει η διατριβή και τις απαιτήσεις του θέματος. Επομένως δύναται να ακολουθείται με συνέπεια ένα από τα διεθνώς καθιερωμένα βιβλιογραφικά πρότυπα [π.χ. </w:t>
      </w:r>
      <w:proofErr w:type="spellStart"/>
      <w:r w:rsidRPr="0022237E">
        <w:rPr>
          <w:i/>
        </w:rPr>
        <w:t>Harvard</w:t>
      </w:r>
      <w:proofErr w:type="spellEnd"/>
      <w:r w:rsidRPr="0022237E">
        <w:rPr>
          <w:i/>
        </w:rPr>
        <w:t xml:space="preserve">, </w:t>
      </w:r>
      <w:proofErr w:type="spellStart"/>
      <w:r w:rsidRPr="0022237E">
        <w:rPr>
          <w:i/>
        </w:rPr>
        <w:t>Chicago</w:t>
      </w:r>
      <w:proofErr w:type="spellEnd"/>
      <w:r w:rsidRPr="0022237E">
        <w:rPr>
          <w:i/>
        </w:rPr>
        <w:t xml:space="preserve"> </w:t>
      </w:r>
      <w:proofErr w:type="spellStart"/>
      <w:r w:rsidRPr="0022237E">
        <w:rPr>
          <w:i/>
        </w:rPr>
        <w:t>Manual</w:t>
      </w:r>
      <w:proofErr w:type="spellEnd"/>
      <w:r w:rsidRPr="0022237E">
        <w:rPr>
          <w:i/>
        </w:rPr>
        <w:t xml:space="preserve"> of </w:t>
      </w:r>
      <w:proofErr w:type="spellStart"/>
      <w:r w:rsidRPr="0022237E">
        <w:rPr>
          <w:i/>
        </w:rPr>
        <w:t>Style</w:t>
      </w:r>
      <w:proofErr w:type="spellEnd"/>
      <w:r w:rsidRPr="0022237E">
        <w:rPr>
          <w:i/>
        </w:rPr>
        <w:t xml:space="preserve">, American </w:t>
      </w:r>
      <w:proofErr w:type="spellStart"/>
      <w:r w:rsidRPr="0022237E">
        <w:rPr>
          <w:i/>
        </w:rPr>
        <w:t>Psychological</w:t>
      </w:r>
      <w:proofErr w:type="spellEnd"/>
      <w:r w:rsidRPr="0022237E">
        <w:rPr>
          <w:i/>
        </w:rPr>
        <w:t xml:space="preserve"> Association (APA) </w:t>
      </w:r>
      <w:proofErr w:type="spellStart"/>
      <w:r w:rsidRPr="0022237E">
        <w:rPr>
          <w:i/>
        </w:rPr>
        <w:t>Style</w:t>
      </w:r>
      <w:proofErr w:type="spellEnd"/>
      <w:r w:rsidRPr="0022237E">
        <w:rPr>
          <w:i/>
        </w:rPr>
        <w:t xml:space="preserve">, </w:t>
      </w:r>
      <w:proofErr w:type="spellStart"/>
      <w:r w:rsidRPr="0022237E">
        <w:rPr>
          <w:i/>
        </w:rPr>
        <w:t>Oxford</w:t>
      </w:r>
      <w:proofErr w:type="spellEnd"/>
      <w:r w:rsidRPr="0022237E">
        <w:rPr>
          <w:i/>
        </w:rPr>
        <w:t xml:space="preserve"> </w:t>
      </w:r>
      <w:proofErr w:type="spellStart"/>
      <w:r w:rsidRPr="0022237E">
        <w:rPr>
          <w:i/>
        </w:rPr>
        <w:t>Style</w:t>
      </w:r>
      <w:proofErr w:type="spellEnd"/>
      <w:r w:rsidRPr="0022237E">
        <w:rPr>
          <w:i/>
        </w:rPr>
        <w:t xml:space="preserve"> </w:t>
      </w:r>
      <w:proofErr w:type="spellStart"/>
      <w:r w:rsidRPr="0022237E">
        <w:rPr>
          <w:i/>
        </w:rPr>
        <w:t>Manual</w:t>
      </w:r>
      <w:proofErr w:type="spellEnd"/>
      <w:r w:rsidRPr="0022237E">
        <w:rPr>
          <w:i/>
        </w:rPr>
        <w:t xml:space="preserve"> κ.ά.</w:t>
      </w:r>
      <w:r w:rsidRPr="0022237E">
        <w:t>].</w:t>
      </w:r>
    </w:p>
    <w:p w:rsidR="00300A84" w:rsidRPr="0022237E" w:rsidRDefault="00300A84" w:rsidP="00300A84">
      <w:pPr>
        <w:ind w:firstLine="284"/>
        <w:jc w:val="both"/>
      </w:pPr>
      <w:r w:rsidRPr="0022237E">
        <w:t>Κατά την αξιολόγηση της Διδακτορικής Διατριβής, έμφαση δίνεται περισσότερο στην επιστημονική της πληρότητα παρά στην έκτασή της. Η έκταση του κειμένου προσδιορίζεται ανάλογα με το πεδίο της έρευνας και μπορεί να ποικίλει.</w:t>
      </w:r>
    </w:p>
    <w:p w:rsidR="00300A84" w:rsidRPr="0022237E" w:rsidRDefault="00300A84" w:rsidP="00300A84">
      <w:pPr>
        <w:ind w:firstLine="284"/>
        <w:jc w:val="both"/>
      </w:pPr>
      <w:r w:rsidRPr="0022237E">
        <w:t xml:space="preserve">Κάθε σελίδα του κειμένου πρέπει να αριθμείται µε συνεχή αρίθμηση. Η αρίθμηση αρχίζει από την πρώτη σελίδα του κειμένου και τελειώνει στο τέλος της Διατριβής, συμπεριλαμβανομένων των παραρτημάτων και της βιβλιογραφίας. Η αρίθμηση δεν εμφανίζεται (αλλά προσμετράται) στη σελίδα τίτλου. Για το κείμενο χρησιμοποιείται μαύρη γραμματοσειρά κατά προτίμηση </w:t>
      </w:r>
      <w:proofErr w:type="spellStart"/>
      <w:r w:rsidRPr="0022237E">
        <w:rPr>
          <w:i/>
        </w:rPr>
        <w:t>Times</w:t>
      </w:r>
      <w:proofErr w:type="spellEnd"/>
      <w:r w:rsidRPr="0022237E">
        <w:rPr>
          <w:i/>
        </w:rPr>
        <w:t xml:space="preserve"> </w:t>
      </w:r>
      <w:proofErr w:type="spellStart"/>
      <w:r w:rsidRPr="0022237E">
        <w:rPr>
          <w:i/>
        </w:rPr>
        <w:t>New</w:t>
      </w:r>
      <w:proofErr w:type="spellEnd"/>
      <w:r w:rsidRPr="0022237E">
        <w:rPr>
          <w:i/>
        </w:rPr>
        <w:t xml:space="preserve"> </w:t>
      </w:r>
      <w:proofErr w:type="spellStart"/>
      <w:r w:rsidRPr="0022237E">
        <w:rPr>
          <w:i/>
        </w:rPr>
        <w:t>Roman</w:t>
      </w:r>
      <w:proofErr w:type="spellEnd"/>
      <w:r w:rsidRPr="0022237E">
        <w:t xml:space="preserve"> (μεγέθους 12 στιγμών) ή </w:t>
      </w:r>
      <w:proofErr w:type="spellStart"/>
      <w:r w:rsidRPr="0022237E">
        <w:rPr>
          <w:i/>
        </w:rPr>
        <w:t>Arial</w:t>
      </w:r>
      <w:proofErr w:type="spellEnd"/>
      <w:r w:rsidRPr="0022237E">
        <w:t xml:space="preserve"> (μεγέθους 11 στιγμών). Προτείνεται μονό διάστιχο για τις υποσημειώσεις και τους πίνακες και διπλό διάστιχο για το κυρίως κείμενο. Για τις υποσημειώσεις (ή σημειώσεις τέλους) συνιστάται η χρησιμοποίηση της ίδιας γραμματοσειράς μεγέθους 9 ή 10 στιγμών.</w:t>
      </w:r>
    </w:p>
    <w:p w:rsidR="00300A84" w:rsidRPr="0022237E" w:rsidRDefault="00300A84" w:rsidP="00300A84">
      <w:pPr>
        <w:ind w:firstLine="284"/>
        <w:jc w:val="both"/>
      </w:pPr>
      <w:r w:rsidRPr="0022237E">
        <w:t xml:space="preserve">Γενικά, καλό είναι να αποφεύγεται η χρήση πολλών διαφορετικών γραμματοσειρών μέσα στο κείμενο καθώς και διακοσμητικών στοιχείων, πλαισίων, σκιάσεων, κ.λπ. που αποσκοπούν στη δημιουργία αισθητικού αποτελέσματος αλλά που παράλληλα αποσπούν την προσοχή από το περιεχόμενο της Διατριβής. Γενικά, η μορφή της Διατριβής πρέπει να είναι λιτή. Για τις επιμέρους διορθώσεις χρησιμοποιείται υποχρεωτικά η ανταλλαγή του κειμένου σε ηλεκτρονική μορφή (αρχείο </w:t>
      </w:r>
      <w:r w:rsidRPr="0022237E">
        <w:rPr>
          <w:i/>
        </w:rPr>
        <w:t>Microsoft Word</w:t>
      </w:r>
      <w:r w:rsidRPr="0022237E">
        <w:t>) μέσω ηλεκτρονικής αλληλογραφίας.</w:t>
      </w:r>
    </w:p>
    <w:p w:rsidR="00300A84" w:rsidRPr="0022237E" w:rsidRDefault="00300A84" w:rsidP="00300A84">
      <w:pPr>
        <w:ind w:firstLine="284"/>
        <w:jc w:val="both"/>
      </w:pPr>
      <w:r w:rsidRPr="0022237E">
        <w:t>Στην οριστική της μορφή, εκείνη δηλαδή, που κατατίθεται μετά τις πιθανές διορθώσεις της Επταμελούς Εξεταστικής Επιτροπής και την επιτυχή ανταπόκριση του/της ΥΔ, η Διδακτορική Διατριβή πρέπει να περιλαμβάνει:</w:t>
      </w:r>
    </w:p>
    <w:p w:rsidR="00300A84" w:rsidRPr="0022237E" w:rsidRDefault="00300A84" w:rsidP="00300A84">
      <w:pPr>
        <w:jc w:val="both"/>
        <w:rPr>
          <w:b/>
          <w:bCs/>
        </w:rPr>
      </w:pPr>
      <w:r w:rsidRPr="0022237E">
        <w:rPr>
          <w:b/>
          <w:bCs/>
        </w:rPr>
        <w:t>Διάρθρωση του αρχικού τμήματος Διδακτορικής Διατριβής</w:t>
      </w:r>
    </w:p>
    <w:p w:rsidR="00300A84" w:rsidRPr="0022237E" w:rsidRDefault="00300A84" w:rsidP="00300A84">
      <w:pPr>
        <w:jc w:val="both"/>
      </w:pPr>
      <w:r w:rsidRPr="0022237E">
        <w:t>Στη σελίδα τίτλου πρέπει να περιέχονται κατά σειρά από πάνω προς τα κάτω:</w:t>
      </w:r>
    </w:p>
    <w:p w:rsidR="00300A84" w:rsidRPr="0022237E" w:rsidRDefault="00300A84" w:rsidP="00300A84">
      <w:pPr>
        <w:pStyle w:val="a6"/>
        <w:numPr>
          <w:ilvl w:val="0"/>
          <w:numId w:val="20"/>
        </w:numPr>
        <w:spacing w:after="0" w:line="240" w:lineRule="auto"/>
        <w:jc w:val="both"/>
      </w:pPr>
      <w:r w:rsidRPr="0022237E">
        <w:t>Το λογότυπο του Πανεπιστημίου Θεσσαλίας</w:t>
      </w:r>
    </w:p>
    <w:p w:rsidR="00300A84" w:rsidRPr="0022237E" w:rsidRDefault="00300A84" w:rsidP="00300A84">
      <w:pPr>
        <w:pStyle w:val="a6"/>
        <w:numPr>
          <w:ilvl w:val="0"/>
          <w:numId w:val="20"/>
        </w:numPr>
        <w:spacing w:after="0" w:line="240" w:lineRule="auto"/>
        <w:jc w:val="both"/>
      </w:pPr>
      <w:r w:rsidRPr="0022237E">
        <w:t>Η ονομασία του Ιδρύματος, της Σχολής και του Τμήματος.</w:t>
      </w:r>
    </w:p>
    <w:p w:rsidR="00300A84" w:rsidRPr="0022237E" w:rsidRDefault="00300A84" w:rsidP="00300A84">
      <w:pPr>
        <w:pStyle w:val="a6"/>
        <w:numPr>
          <w:ilvl w:val="0"/>
          <w:numId w:val="20"/>
        </w:numPr>
        <w:spacing w:after="0" w:line="240" w:lineRule="auto"/>
        <w:jc w:val="both"/>
      </w:pPr>
      <w:r w:rsidRPr="0022237E">
        <w:t>Ο τίτλος της Διδακτορικής Διατριβής (ο τίτλος αναγράφεται ολογράφως και δεν περιέχει σύμβολα ή άλλους µη συμβατικούς χαρακτήρες)</w:t>
      </w:r>
    </w:p>
    <w:p w:rsidR="00300A84" w:rsidRPr="0022237E" w:rsidRDefault="00300A84" w:rsidP="00300A84">
      <w:pPr>
        <w:pStyle w:val="a6"/>
        <w:numPr>
          <w:ilvl w:val="0"/>
          <w:numId w:val="20"/>
        </w:numPr>
        <w:spacing w:after="0" w:line="240" w:lineRule="auto"/>
        <w:jc w:val="both"/>
      </w:pPr>
      <w:r w:rsidRPr="0022237E">
        <w:t>Το ονοματεπώνυμο του/της συγγραφέως</w:t>
      </w:r>
    </w:p>
    <w:p w:rsidR="00300A84" w:rsidRPr="0022237E" w:rsidRDefault="00300A84" w:rsidP="00300A84">
      <w:pPr>
        <w:pStyle w:val="a6"/>
        <w:numPr>
          <w:ilvl w:val="0"/>
          <w:numId w:val="20"/>
        </w:numPr>
        <w:spacing w:after="0" w:line="240" w:lineRule="auto"/>
        <w:jc w:val="both"/>
      </w:pPr>
      <w:r w:rsidRPr="0022237E">
        <w:t>Το ονοματεπώνυμο του μέλους που επιβλέπει τη Διδακτορική Διατριβή</w:t>
      </w:r>
      <w:r>
        <w:t xml:space="preserve"> και τα ονοματεπώνυμα της τριμελούς και επταμελούς επιτροπής</w:t>
      </w:r>
    </w:p>
    <w:p w:rsidR="00300A84" w:rsidRPr="0022237E" w:rsidRDefault="00300A84" w:rsidP="00300A84">
      <w:pPr>
        <w:pStyle w:val="a6"/>
        <w:numPr>
          <w:ilvl w:val="0"/>
          <w:numId w:val="20"/>
        </w:numPr>
        <w:spacing w:after="0" w:line="240" w:lineRule="auto"/>
        <w:jc w:val="both"/>
      </w:pPr>
      <w:r w:rsidRPr="0022237E">
        <w:t>Τη δήλωση «Διδακτορική Διατριβή που υποβάλλεται στο καθηγητικό σώμα για την μερική εκπλήρωση των υποχρεώσεων απόκτησης του διδακτορικού τίτλου του Προγράμματος Διδακτορικών Σπουδών του Τμήματος Διαιτολογίας &amp; Διατροφολογίας του Πανεπιστημίου Θεσσαλίας.»</w:t>
      </w:r>
    </w:p>
    <w:p w:rsidR="00300A84" w:rsidRPr="0022237E" w:rsidRDefault="00300A84" w:rsidP="00300A84">
      <w:pPr>
        <w:pStyle w:val="a6"/>
        <w:numPr>
          <w:ilvl w:val="0"/>
          <w:numId w:val="20"/>
        </w:numPr>
        <w:spacing w:after="0" w:line="240" w:lineRule="auto"/>
        <w:jc w:val="both"/>
      </w:pPr>
      <w:r w:rsidRPr="0022237E">
        <w:lastRenderedPageBreak/>
        <w:t>Ο τόπος και το έτος</w:t>
      </w:r>
    </w:p>
    <w:p w:rsidR="00300A84" w:rsidRPr="0022237E" w:rsidRDefault="00300A84" w:rsidP="00300A84">
      <w:pPr>
        <w:ind w:firstLine="284"/>
        <w:jc w:val="both"/>
      </w:pPr>
      <w:r w:rsidRPr="0022237E">
        <w:t>Μετά τη σελίδα τίτλου, ακολουθεί μια σελίδα στο κάτω μέρος της οποίας πρέπει να αναγράφεται το εξής:</w:t>
      </w:r>
    </w:p>
    <w:p w:rsidR="00300A84" w:rsidRPr="0022237E" w:rsidRDefault="00300A84" w:rsidP="00300A84">
      <w:pPr>
        <w:jc w:val="both"/>
      </w:pPr>
      <w:r w:rsidRPr="0022237E">
        <w:t>«Η έγκριση Διδακτορικής Διατριβής από το Τμήμα Διαιτολογίας &amp; Διατροφολογίας του Πανεπιστημίου Θεσσαλίας δεν υποδηλώνει την αποδοχή των γνωμών του συγγραφέα (Ν. 5343/1932, άρθρο 202, παρ.2).»</w:t>
      </w:r>
    </w:p>
    <w:p w:rsidR="00300A84" w:rsidRPr="0022237E" w:rsidRDefault="00300A84" w:rsidP="00300A84">
      <w:pPr>
        <w:ind w:firstLine="284"/>
        <w:jc w:val="both"/>
      </w:pPr>
      <w:r w:rsidRPr="0022237E">
        <w:t>Στη συνέχεια, η σελίδα 3 περιλαμβάνει την παρακάτω δήλωση και φέρει υπογραφή του/της συγγραφέα:</w:t>
      </w:r>
    </w:p>
    <w:p w:rsidR="00300A84" w:rsidRPr="0022237E" w:rsidRDefault="00300A84" w:rsidP="00300A84">
      <w:pPr>
        <w:jc w:val="both"/>
      </w:pPr>
      <w:r w:rsidRPr="0022237E">
        <w:rPr>
          <w:rFonts w:cstheme="minorHAnsi"/>
        </w:rPr>
        <w:t xml:space="preserve">«Με ατομική μου ευθύνη και έχοντας επίγνωση της δυνατότητας επιβολής κυρώσεων από τη Συνέλευση του Τμήματος, δηλώνω υπεύθυνα ότι για τη συγγραφή της Διδακτορικής μου Διατριβής δεν χρησιμοποίησα ολόκληρο ή μέρος έργου άλλου δημιουργού ή τις ιδέες και αντιλήψεις άλλου δημιουργού χωρίς να γίνεται αναφορά στην πηγή προέλευσης (βιβλίο, άρθρο από εφημερίδα ή περιοδικό, ιστοσελίδα κτλ.). Επιπρόσθετα, δηλώνω ότι έλεγξα την πιθανότητα λογοκλοπής της τελικής έκδοσης της Διδακτορικής Διατριβής μέσω της ηλεκτρονικής πλατφόρμας </w:t>
      </w:r>
      <w:proofErr w:type="spellStart"/>
      <w:r w:rsidRPr="0022237E">
        <w:rPr>
          <w:rFonts w:cstheme="minorHAnsi"/>
        </w:rPr>
        <w:t>Turnitin</w:t>
      </w:r>
      <w:proofErr w:type="spellEnd"/>
      <w:r w:rsidRPr="0022237E">
        <w:rPr>
          <w:rFonts w:cstheme="minorHAnsi"/>
        </w:rPr>
        <w:t xml:space="preserve"> και κατέθεσα τη σχετική ανάλυση και τα αποτελέσματά της σε ηλεκτρονική και έντυπη μορφή στη Γραμματεία του Τμήματος.»</w:t>
      </w:r>
    </w:p>
    <w:p w:rsidR="00300A84" w:rsidRPr="0022237E" w:rsidRDefault="00300A84" w:rsidP="00300A84">
      <w:pPr>
        <w:jc w:val="both"/>
        <w:rPr>
          <w:b/>
          <w:bCs/>
        </w:rPr>
      </w:pPr>
      <w:r w:rsidRPr="0022237E">
        <w:rPr>
          <w:b/>
          <w:bCs/>
        </w:rPr>
        <w:t>Διάρθρωση των κύριων τμημάτων της διατριβής</w:t>
      </w:r>
    </w:p>
    <w:p w:rsidR="00300A84" w:rsidRPr="0022237E" w:rsidRDefault="00300A84" w:rsidP="00300A84">
      <w:pPr>
        <w:ind w:firstLine="284"/>
        <w:jc w:val="both"/>
      </w:pPr>
      <w:r w:rsidRPr="0022237E">
        <w:t>Η διδακτορική διατριβή πρέπει να είναι διαρθρωμένη κατά τα πρότυπα των επιστημονικών μονογραφιών και μελετών. Πιο συγκεκριμένα, πρέπει να περιλαμβάνονται µε την παρακάτω σειρά τα εξής:</w:t>
      </w:r>
    </w:p>
    <w:p w:rsidR="00300A84" w:rsidRPr="0022237E" w:rsidRDefault="00300A84" w:rsidP="00300A84">
      <w:pPr>
        <w:pStyle w:val="a6"/>
        <w:numPr>
          <w:ilvl w:val="0"/>
          <w:numId w:val="21"/>
        </w:numPr>
        <w:spacing w:after="0" w:line="240" w:lineRule="auto"/>
        <w:jc w:val="both"/>
      </w:pPr>
      <w:r w:rsidRPr="0022237E">
        <w:t>Αφιέρωση (εάν υπάρχει)</w:t>
      </w:r>
    </w:p>
    <w:p w:rsidR="00300A84" w:rsidRPr="0022237E" w:rsidRDefault="00300A84" w:rsidP="00300A84">
      <w:pPr>
        <w:pStyle w:val="a6"/>
        <w:numPr>
          <w:ilvl w:val="0"/>
          <w:numId w:val="21"/>
        </w:numPr>
        <w:spacing w:after="0" w:line="240" w:lineRule="auto"/>
        <w:jc w:val="both"/>
      </w:pPr>
      <w:r w:rsidRPr="0022237E">
        <w:t xml:space="preserve">Πρόλογος </w:t>
      </w:r>
    </w:p>
    <w:p w:rsidR="00300A84" w:rsidRPr="0022237E" w:rsidRDefault="00300A84" w:rsidP="00300A84">
      <w:pPr>
        <w:pStyle w:val="a6"/>
        <w:numPr>
          <w:ilvl w:val="0"/>
          <w:numId w:val="21"/>
        </w:numPr>
        <w:spacing w:after="0" w:line="240" w:lineRule="auto"/>
        <w:jc w:val="both"/>
      </w:pPr>
      <w:r w:rsidRPr="0022237E">
        <w:t>Πίνακας περιεχομένων</w:t>
      </w:r>
    </w:p>
    <w:p w:rsidR="00300A84" w:rsidRPr="0022237E" w:rsidRDefault="00300A84" w:rsidP="00300A84">
      <w:pPr>
        <w:pStyle w:val="a6"/>
        <w:numPr>
          <w:ilvl w:val="0"/>
          <w:numId w:val="21"/>
        </w:numPr>
        <w:spacing w:after="0" w:line="240" w:lineRule="auto"/>
        <w:jc w:val="both"/>
      </w:pPr>
      <w:r w:rsidRPr="0022237E">
        <w:t>Κατάλογοι πινάκων, διαγραμμάτων, χαρτών και/ή άλλων εποπτικών μέσων</w:t>
      </w:r>
    </w:p>
    <w:p w:rsidR="00300A84" w:rsidRPr="0022237E" w:rsidRDefault="00300A84" w:rsidP="00300A84">
      <w:pPr>
        <w:pStyle w:val="a6"/>
        <w:numPr>
          <w:ilvl w:val="0"/>
          <w:numId w:val="21"/>
        </w:numPr>
        <w:spacing w:after="0" w:line="240" w:lineRule="auto"/>
        <w:jc w:val="both"/>
      </w:pPr>
      <w:r w:rsidRPr="0022237E">
        <w:t>Περίληψη και λέξεις κλειδιά στα Ελληνικά (1 σελίδα)</w:t>
      </w:r>
    </w:p>
    <w:p w:rsidR="00300A84" w:rsidRPr="0022237E" w:rsidRDefault="00300A84" w:rsidP="00300A84">
      <w:pPr>
        <w:pStyle w:val="a6"/>
        <w:numPr>
          <w:ilvl w:val="0"/>
          <w:numId w:val="21"/>
        </w:numPr>
        <w:spacing w:after="0" w:line="240" w:lineRule="auto"/>
        <w:jc w:val="both"/>
      </w:pPr>
      <w:r w:rsidRPr="0022237E">
        <w:t>Περίληψη και λέξεις κλειδιά στα Αγγλικά (1 σελίδα)</w:t>
      </w:r>
    </w:p>
    <w:p w:rsidR="00300A84" w:rsidRPr="0022237E" w:rsidRDefault="00300A84" w:rsidP="00300A84">
      <w:pPr>
        <w:pStyle w:val="a6"/>
        <w:numPr>
          <w:ilvl w:val="0"/>
          <w:numId w:val="21"/>
        </w:numPr>
        <w:spacing w:after="0" w:line="240" w:lineRule="auto"/>
        <w:jc w:val="both"/>
      </w:pPr>
      <w:r w:rsidRPr="0022237E">
        <w:t>Εισαγωγή</w:t>
      </w:r>
    </w:p>
    <w:p w:rsidR="00300A84" w:rsidRPr="0022237E" w:rsidRDefault="00300A84" w:rsidP="00300A84">
      <w:pPr>
        <w:pStyle w:val="a6"/>
        <w:numPr>
          <w:ilvl w:val="0"/>
          <w:numId w:val="21"/>
        </w:numPr>
        <w:spacing w:after="0" w:line="240" w:lineRule="auto"/>
        <w:jc w:val="both"/>
      </w:pPr>
      <w:r w:rsidRPr="0022237E">
        <w:t>Κυρίως κείμενο (</w:t>
      </w:r>
      <w:r>
        <w:t>σκοπός, μεθοδολογία, αποτελέσματα-</w:t>
      </w:r>
      <w:r w:rsidRPr="0022237E">
        <w:t xml:space="preserve">κατανομή κατά κεφάλαια, </w:t>
      </w:r>
      <w:proofErr w:type="spellStart"/>
      <w:r w:rsidRPr="0022237E">
        <w:t>υποκεφάλαια</w:t>
      </w:r>
      <w:proofErr w:type="spellEnd"/>
      <w:r w:rsidRPr="0022237E">
        <w:t xml:space="preserve"> και εδάφια)</w:t>
      </w:r>
    </w:p>
    <w:p w:rsidR="00300A84" w:rsidRPr="0022237E" w:rsidRDefault="00300A84" w:rsidP="00300A84">
      <w:pPr>
        <w:pStyle w:val="a6"/>
        <w:numPr>
          <w:ilvl w:val="0"/>
          <w:numId w:val="21"/>
        </w:numPr>
        <w:spacing w:after="0" w:line="240" w:lineRule="auto"/>
        <w:jc w:val="both"/>
      </w:pPr>
      <w:r w:rsidRPr="0022237E">
        <w:t>Συζήτηση - συμπεράσματα</w:t>
      </w:r>
    </w:p>
    <w:p w:rsidR="00300A84" w:rsidRPr="0022237E" w:rsidRDefault="00300A84" w:rsidP="00300A84">
      <w:pPr>
        <w:pStyle w:val="a6"/>
        <w:numPr>
          <w:ilvl w:val="0"/>
          <w:numId w:val="21"/>
        </w:numPr>
        <w:spacing w:after="0" w:line="240" w:lineRule="auto"/>
        <w:jc w:val="both"/>
      </w:pPr>
      <w:r w:rsidRPr="0022237E">
        <w:t>Βιβλιογραφία (και λοιπές πηγές)</w:t>
      </w:r>
    </w:p>
    <w:p w:rsidR="00300A84" w:rsidRPr="0022237E" w:rsidRDefault="00300A84" w:rsidP="00300A84">
      <w:pPr>
        <w:pStyle w:val="a6"/>
        <w:numPr>
          <w:ilvl w:val="0"/>
          <w:numId w:val="21"/>
        </w:numPr>
        <w:spacing w:after="0" w:line="240" w:lineRule="auto"/>
        <w:jc w:val="both"/>
      </w:pPr>
      <w:r w:rsidRPr="0022237E">
        <w:t>Παραρτήματα (εάν υπάρχουν)</w:t>
      </w:r>
    </w:p>
    <w:p w:rsidR="00300A84" w:rsidRPr="0022237E" w:rsidRDefault="00300A84" w:rsidP="00300A84"/>
    <w:p w:rsidR="00300A84" w:rsidRDefault="00300A84" w:rsidP="00300A84">
      <w:pPr>
        <w:ind w:firstLine="284"/>
        <w:jc w:val="both"/>
      </w:pPr>
      <w:r w:rsidRPr="0022237E">
        <w:t>Στον πρόλογο γίνεται σύντομη αναφορά στη διαδικασία εκπόνησης της Διατριβής και αποδίδονται ευχαριστίες προς όλους (άτομα ή φορείς) όσους συνέβαλαν µε οποιονδήποτε τρόπο στην υλοποίησή της. Ιδιαίτερες ευχαριστίες πρέπει να αποδίδονται και σε εκείνους που έπαιξαν καθοριστικό ρόλο στη διεξαγωγή της έρευνας.</w:t>
      </w:r>
    </w:p>
    <w:p w:rsidR="00300A84" w:rsidRDefault="00300A84" w:rsidP="00300A84">
      <w:pPr>
        <w:ind w:firstLine="284"/>
        <w:jc w:val="both"/>
      </w:pPr>
    </w:p>
    <w:p w:rsidR="00300A84" w:rsidRDefault="00300A84" w:rsidP="00300A84">
      <w:pPr>
        <w:ind w:firstLine="284"/>
        <w:jc w:val="both"/>
      </w:pPr>
    </w:p>
    <w:p w:rsidR="00300A84" w:rsidRPr="001F0914" w:rsidRDefault="00300A84" w:rsidP="00300A84">
      <w:pPr>
        <w:ind w:firstLine="284"/>
        <w:jc w:val="both"/>
      </w:pPr>
    </w:p>
    <w:p w:rsidR="00300A84" w:rsidRPr="00F52A58" w:rsidRDefault="00300A84" w:rsidP="00300A84">
      <w:pPr>
        <w:ind w:firstLine="284"/>
        <w:jc w:val="both"/>
      </w:pPr>
      <w:r w:rsidRPr="001F0914">
        <w:lastRenderedPageBreak/>
        <w:t xml:space="preserve"> </w:t>
      </w:r>
      <w:r w:rsidRPr="00F52A58">
        <w:rPr>
          <w:b/>
          <w:bCs/>
        </w:rPr>
        <w:t xml:space="preserve">Περίληψη </w:t>
      </w:r>
    </w:p>
    <w:p w:rsidR="00300A84" w:rsidRPr="00F52A58" w:rsidRDefault="00300A84" w:rsidP="00300A84">
      <w:pPr>
        <w:ind w:firstLine="284"/>
        <w:jc w:val="both"/>
      </w:pPr>
      <w:r w:rsidRPr="00F52A58">
        <w:t xml:space="preserve">Κατατοπιστική σύνοψη του σχεδιασμού, των πεπραγμένων και των ευρημάτων της μελέτης. Να είναι δομημένη στις ακόλουθες ενότητες: Εισαγωγή και Σκοπός, Υλικό και Μέθοδος, Αποτελέσματα, Συμπεράσματα. Συστήνεται να μην ξεπερνά τις 500 λέξεις. </w:t>
      </w:r>
    </w:p>
    <w:p w:rsidR="00300A84" w:rsidRPr="00F52A58" w:rsidRDefault="00300A84" w:rsidP="00300A84">
      <w:pPr>
        <w:ind w:firstLine="284"/>
        <w:jc w:val="both"/>
      </w:pPr>
      <w:r w:rsidRPr="00F52A58">
        <w:rPr>
          <w:b/>
          <w:bCs/>
          <w:i/>
          <w:iCs/>
        </w:rPr>
        <w:t xml:space="preserve">Λέξεις-κλειδιά </w:t>
      </w:r>
      <w:r w:rsidRPr="00F52A58">
        <w:t xml:space="preserve">Αμέσως μετά την Περίληψη να παρατίθενται έως 5 λέξεις-κλειδιά. Αυτές πρέπει να αντιπροσωπεύουν διεθνείς όρους λεξικογράφησης. Για τις </w:t>
      </w:r>
      <w:proofErr w:type="spellStart"/>
      <w:r w:rsidRPr="00F52A58">
        <w:t>ιατρο</w:t>
      </w:r>
      <w:proofErr w:type="spellEnd"/>
      <w:r w:rsidRPr="00F52A58">
        <w:t xml:space="preserve">-βιολογικές επιστήμες μπορεί να γίνει χρήση του </w:t>
      </w:r>
      <w:proofErr w:type="spellStart"/>
      <w:r w:rsidRPr="00F52A58">
        <w:t>Index</w:t>
      </w:r>
      <w:proofErr w:type="spellEnd"/>
      <w:r w:rsidRPr="00F52A58">
        <w:t xml:space="preserve"> </w:t>
      </w:r>
      <w:proofErr w:type="spellStart"/>
      <w:r w:rsidRPr="00F52A58">
        <w:t>Medicus</w:t>
      </w:r>
      <w:proofErr w:type="spellEnd"/>
      <w:r w:rsidRPr="00F52A58">
        <w:t xml:space="preserve"> και την απόδοσή του στα Ελληνικά από το ΙΑΤΡΟΤΕΚ (</w:t>
      </w:r>
      <w:proofErr w:type="spellStart"/>
      <w:r w:rsidRPr="00F52A58">
        <w:t>MeSH-Hellas-Βιοϊατρική</w:t>
      </w:r>
      <w:proofErr w:type="spellEnd"/>
      <w:r w:rsidRPr="00F52A58">
        <w:t xml:space="preserve"> Ορολογία). </w:t>
      </w:r>
    </w:p>
    <w:p w:rsidR="00300A84" w:rsidRPr="00F52A58" w:rsidRDefault="00300A84" w:rsidP="00300A84">
      <w:pPr>
        <w:ind w:firstLine="284"/>
        <w:jc w:val="both"/>
      </w:pPr>
      <w:r w:rsidRPr="00F52A58">
        <w:rPr>
          <w:b/>
          <w:bCs/>
        </w:rPr>
        <w:t xml:space="preserve">Εισαγωγή </w:t>
      </w:r>
    </w:p>
    <w:p w:rsidR="00300A84" w:rsidRPr="007D5D1B" w:rsidRDefault="00300A84" w:rsidP="00300A84">
      <w:pPr>
        <w:ind w:firstLine="284"/>
        <w:jc w:val="both"/>
      </w:pPr>
      <w:r w:rsidRPr="007D5D1B">
        <w:t xml:space="preserve">Παρουσίαση του επιστημονικού υποβάθρου στην περιοχή ερευνητικού ενδιαφέροντος της Διατριβής με συστηματικό τρόπο. Αρχικά θα πρέπει να πραγματοποιηθεί ανασκόπηση στο ευρύτερο γνωστικό αντικείμενο και ακολούθως στο εξειδικευμένο θέμα του ευρύτερου αντικειμένου της διατριβής. Στη συνέχεια θα πρέπει να αναδειχθεί το ερευνητικό κενό και να γίνει αναγνώριση των θεμάτων που χρήζουν διερεύνησης. </w:t>
      </w:r>
    </w:p>
    <w:p w:rsidR="00300A84" w:rsidRPr="006D3CDA" w:rsidRDefault="00300A84" w:rsidP="00300A84">
      <w:pPr>
        <w:ind w:firstLine="284"/>
        <w:jc w:val="both"/>
      </w:pPr>
      <w:r w:rsidRPr="006D3CDA">
        <w:rPr>
          <w:b/>
          <w:bCs/>
        </w:rPr>
        <w:t xml:space="preserve">Σκοπός </w:t>
      </w:r>
      <w:r w:rsidRPr="006D3CDA">
        <w:t xml:space="preserve">Στην παράγραφο αυτή θα πρέπει να αναφερθούν τα ερευνητικά κενά στη βιβλιογραφία του γνωστικού αντικειμένου και, στη συνέχεια, τα ερευνητικά ερωτήματα/ υποθέσεις που αποτελούν το αντικείμενο έρευνας της Διατριβής. </w:t>
      </w:r>
    </w:p>
    <w:p w:rsidR="00300A84" w:rsidRPr="006D3CDA" w:rsidRDefault="00300A84" w:rsidP="00300A84">
      <w:pPr>
        <w:ind w:firstLine="284"/>
        <w:jc w:val="both"/>
      </w:pPr>
      <w:r w:rsidRPr="006D3CDA">
        <w:rPr>
          <w:b/>
          <w:bCs/>
        </w:rPr>
        <w:t xml:space="preserve">Μεθοδολογία </w:t>
      </w:r>
    </w:p>
    <w:p w:rsidR="00300A84" w:rsidRPr="006D3CDA" w:rsidRDefault="00300A84" w:rsidP="00300A84">
      <w:pPr>
        <w:ind w:firstLine="284"/>
        <w:jc w:val="both"/>
      </w:pPr>
      <w:r w:rsidRPr="006D3CDA">
        <w:t xml:space="preserve">Παρουσίαση των μεθόδων που χρησιμοποιήθηκαν για την υλοποίηση της Διατριβής. Συστήνεται να χωριστεί σε επιμέρους </w:t>
      </w:r>
      <w:proofErr w:type="spellStart"/>
      <w:r w:rsidRPr="006D3CDA">
        <w:t>υπο</w:t>
      </w:r>
      <w:proofErr w:type="spellEnd"/>
      <w:r w:rsidRPr="006D3CDA">
        <w:t xml:space="preserve">-ενότητες: </w:t>
      </w:r>
    </w:p>
    <w:p w:rsidR="00300A84" w:rsidRPr="006D3CDA" w:rsidRDefault="00300A84" w:rsidP="00300A84">
      <w:pPr>
        <w:pStyle w:val="a6"/>
        <w:numPr>
          <w:ilvl w:val="0"/>
          <w:numId w:val="43"/>
        </w:numPr>
        <w:spacing w:after="120"/>
        <w:ind w:left="567" w:hanging="357"/>
        <w:contextualSpacing w:val="0"/>
        <w:jc w:val="both"/>
      </w:pPr>
      <w:r w:rsidRPr="00300A84">
        <w:rPr>
          <w:i/>
          <w:iCs/>
        </w:rPr>
        <w:t xml:space="preserve">Σχεδιασμός της έρευνας, </w:t>
      </w:r>
      <w:r w:rsidRPr="006D3CDA">
        <w:t xml:space="preserve">όπου περιγράφεται αν είναι εργαστηριακή έρευνα, επιδημιολογική μελέτη παρατήρησης, διπλά – τυφλή, τυχαιοποιημένη μελέτη παρέμβασης, ή </w:t>
      </w:r>
      <w:proofErr w:type="spellStart"/>
      <w:r w:rsidRPr="006D3CDA">
        <w:t>μέτα</w:t>
      </w:r>
      <w:proofErr w:type="spellEnd"/>
      <w:r w:rsidRPr="006D3CDA">
        <w:t xml:space="preserve">-ανάλυση, ο τόπος και το χρονικό διάστημα διεξαγωγής. Επιπλέον, θα πρέπει να γίνει σαφής προσδιορισμός όλων των εκβάσεων, εκθέσεων, συντελεστών πρόβλεψης, και αν χρειάζεται, διαγνωστικών κριτηρίων. </w:t>
      </w:r>
    </w:p>
    <w:p w:rsidR="00300A84" w:rsidRPr="006D3CDA" w:rsidRDefault="00300A84" w:rsidP="00300A84">
      <w:pPr>
        <w:pStyle w:val="a6"/>
        <w:numPr>
          <w:ilvl w:val="0"/>
          <w:numId w:val="43"/>
        </w:numPr>
        <w:spacing w:after="120"/>
        <w:ind w:left="567" w:hanging="357"/>
        <w:contextualSpacing w:val="0"/>
        <w:jc w:val="both"/>
      </w:pPr>
      <w:r w:rsidRPr="00300A84">
        <w:rPr>
          <w:i/>
          <w:iCs/>
        </w:rPr>
        <w:t>Δείγμα της έρευνας</w:t>
      </w:r>
      <w:r w:rsidRPr="006D3CDA">
        <w:t xml:space="preserve">, όπου περιγράφεται αναλυτικά το είδος (μελέτη σε ανθρώπους, μελέτη σε πειραματόζωα, μελέτη in </w:t>
      </w:r>
      <w:proofErr w:type="spellStart"/>
      <w:r w:rsidRPr="006D3CDA">
        <w:t>vitro</w:t>
      </w:r>
      <w:proofErr w:type="spellEnd"/>
      <w:r w:rsidRPr="006D3CDA">
        <w:t xml:space="preserve">) και το μέγεθος του δείγματος που χρησιμοποιήθηκε, ο τρόπος δειγματοληψίας (π.χ. απλή τυχαία, </w:t>
      </w:r>
      <w:proofErr w:type="spellStart"/>
      <w:r w:rsidRPr="006D3CDA">
        <w:t>διαστρωματοποιημένη</w:t>
      </w:r>
      <w:proofErr w:type="spellEnd"/>
      <w:r w:rsidRPr="006D3CDA">
        <w:t xml:space="preserve">, κατά συστάδες, διαδοχικοί ασθενείς, μη συστηματική δειγματοληψία), ο τρόπος επιλογής του δείγματος (κριτήρια επιλογής και αποκλεισμού των συμμετεχόντων), το ποσοστό συμμετοχής (αν πρόκειται για μελέτη σε ανθρώπους), ο τρόπος συλλογής των δεδομένων (προσωπική συνέντευξη, ερωτηματολόγια αυτό-αναφοράς τηλεφωνικά, </w:t>
      </w:r>
      <w:proofErr w:type="spellStart"/>
      <w:r w:rsidRPr="006D3CDA">
        <w:t>κλπ</w:t>
      </w:r>
      <w:proofErr w:type="spellEnd"/>
      <w:r w:rsidRPr="006D3CDA">
        <w:t xml:space="preserve">), καθώς και το χρονοδιάγραμμα της μελέτης. </w:t>
      </w:r>
    </w:p>
    <w:p w:rsidR="00300A84" w:rsidRPr="00535C98" w:rsidRDefault="00300A84" w:rsidP="00300A84">
      <w:pPr>
        <w:pStyle w:val="a6"/>
        <w:numPr>
          <w:ilvl w:val="0"/>
          <w:numId w:val="43"/>
        </w:numPr>
        <w:spacing w:after="120"/>
        <w:ind w:left="567" w:hanging="357"/>
        <w:contextualSpacing w:val="0"/>
        <w:jc w:val="both"/>
      </w:pPr>
      <w:r w:rsidRPr="00300A84">
        <w:rPr>
          <w:i/>
          <w:iCs/>
        </w:rPr>
        <w:t>Μετρήσιμα χαρακτηριστικά</w:t>
      </w:r>
      <w:r w:rsidRPr="00535C98">
        <w:t xml:space="preserve">, όπου αναγράφονται αναλυτικά οι διαδικασίες χημικών ή/και βιοχημικών προσδιορισμών, κλινικές και </w:t>
      </w:r>
      <w:proofErr w:type="spellStart"/>
      <w:r w:rsidRPr="00535C98">
        <w:t>παρακλινικές</w:t>
      </w:r>
      <w:proofErr w:type="spellEnd"/>
      <w:r w:rsidRPr="00535C98">
        <w:t xml:space="preserve"> εξετάσεις, αναλύσεις μοριακής γενετικής, εφαρμογές προγραμμάτων </w:t>
      </w:r>
      <w:proofErr w:type="spellStart"/>
      <w:r w:rsidRPr="00535C98">
        <w:t>βιοπληροφορικής</w:t>
      </w:r>
      <w:proofErr w:type="spellEnd"/>
      <w:r w:rsidRPr="00535C98">
        <w:t xml:space="preserve">, ψυχομετρικά δεδομένα καθώς και των ερωτηματολογίων που χρησιμοποιήθηκαν (με τις αντίστοιχες άδειες αν πρόκειται για προϊόν πνευματικής ιδιοκτησίας άλλων ερευνητών). Για κάθε χαρακτηριστικό που έχει χρησιμοποιηθεί, θα </w:t>
      </w:r>
      <w:r w:rsidRPr="00535C98">
        <w:lastRenderedPageBreak/>
        <w:t xml:space="preserve">πρέπει να παρατεθούν οι βιβλιογραφικές πηγές της μεθοδολογίας και λεπτομέρειες ως προς τις μεθόδους αξιολόγησης και μέτρησης και των οργάνων που χρησιμοποιήθηκαν. </w:t>
      </w:r>
    </w:p>
    <w:p w:rsidR="00300A84" w:rsidRPr="00FF6D6B" w:rsidRDefault="00300A84" w:rsidP="00300A84">
      <w:pPr>
        <w:pStyle w:val="a6"/>
        <w:numPr>
          <w:ilvl w:val="0"/>
          <w:numId w:val="43"/>
        </w:numPr>
        <w:spacing w:after="120"/>
        <w:ind w:left="567" w:hanging="357"/>
        <w:contextualSpacing w:val="0"/>
        <w:jc w:val="both"/>
      </w:pPr>
      <w:r w:rsidRPr="00300A84">
        <w:rPr>
          <w:i/>
          <w:iCs/>
        </w:rPr>
        <w:t>Στατιστική ανάλυση</w:t>
      </w:r>
      <w:r w:rsidRPr="00FF6D6B">
        <w:t xml:space="preserve">, θα πρέπει να αναφερθούν οι στατιστικές μέθοδοι, δηλ., τα περιγραφικά στατιστικά μέτρα που χρησιμοποιήθηκαν (π.χ. μέση τιμή, ±τυπική απόκλιση, διάμεσος &amp; τεταρτημόρια, ποσοστά), οι στατιστικές μέθοδοι που χρησιμοποιήθηκαν για τον έλεγχο των υποθέσεων, συμπεριλαμβανομένων εκείνων για τον έλεγχο των προϋποθέσεων ορθής εφαρμογής των παραμετρικών ή μη-παραμετρικών κριτηρίων, οι μέθοδοι που χρησιμοποιήθηκαν για την εξέταση των αλληλεπιδράσεων μεταξύ των παραμέτρων, η στατιστική ισχύς των ελέγχων, και τέλος το στατιστικό λογισμικό που χρησιμοποιήθηκε. </w:t>
      </w:r>
    </w:p>
    <w:p w:rsidR="00300A84" w:rsidRPr="00FF6D6B" w:rsidRDefault="00300A84" w:rsidP="00300A84">
      <w:pPr>
        <w:pStyle w:val="a6"/>
        <w:numPr>
          <w:ilvl w:val="0"/>
          <w:numId w:val="43"/>
        </w:numPr>
        <w:spacing w:after="120"/>
        <w:ind w:left="567" w:hanging="357"/>
        <w:contextualSpacing w:val="0"/>
        <w:jc w:val="both"/>
      </w:pPr>
      <w:r w:rsidRPr="00300A84">
        <w:rPr>
          <w:i/>
          <w:iCs/>
        </w:rPr>
        <w:t>Βιοηθική, όπου δηλ</w:t>
      </w:r>
      <w:r w:rsidRPr="00FF6D6B">
        <w:t xml:space="preserve">ώνεται ότι η έρευνα έγινε με βάση τις αρχές Βιοηθικής για ανθρώπους και ζώα, όπως ορίζει η Εθνική Επιτροπή Βιοηθικής και η ελληνική νομοθεσία. Σε περιπτώσεις ερευνών που αφορούν ανθρώπους, πρέπει να διευκρινίζεται ότι τηρήθηκε η Διακήρυξη του Ελσίνκι (1989) και ότι οι συμμετέχοντες είχαν ενημερωθεί για τους σκοπούς της μελέτης και εγγράφως συναινέσει για την συμμετοχή τους σε αυτή. Στην ενότητα αυτή αναγράφεται και τυχόν σύγκρουση συμφερόντων που μπορεί να υπήρχε κατά τη διεξαγωγή της έρευνας. </w:t>
      </w:r>
    </w:p>
    <w:p w:rsidR="00300A84" w:rsidRPr="00697602" w:rsidRDefault="00300A84" w:rsidP="00300A84">
      <w:pPr>
        <w:ind w:firstLine="284"/>
        <w:jc w:val="both"/>
        <w:rPr>
          <w:highlight w:val="green"/>
        </w:rPr>
      </w:pPr>
    </w:p>
    <w:p w:rsidR="00300A84" w:rsidRPr="00FF6D6B" w:rsidRDefault="00300A84" w:rsidP="00300A84">
      <w:pPr>
        <w:ind w:firstLine="284"/>
        <w:jc w:val="both"/>
      </w:pPr>
      <w:r w:rsidRPr="00FF6D6B">
        <w:rPr>
          <w:b/>
          <w:bCs/>
        </w:rPr>
        <w:t xml:space="preserve">Αποτελέσματα </w:t>
      </w:r>
    </w:p>
    <w:p w:rsidR="00300A84" w:rsidRPr="00FF6D6B" w:rsidRDefault="00300A84" w:rsidP="00300A84">
      <w:pPr>
        <w:ind w:firstLine="284"/>
        <w:jc w:val="both"/>
      </w:pPr>
      <w:r w:rsidRPr="00FF6D6B">
        <w:t xml:space="preserve">Στην παρούσα ενότητα παρουσιάζονται (με ακρίβεια και σαφήνεια) τα αποτελέσματα που προέκυψαν από την επεξεργασία των δεδομένων, χωρίς να σχολιάζονται ή να συγκρίνονται με ευρήματα άλλων εργασιών. Για παράδειγμα, σε εκείνες από τις μελέτες που χρησιμοποιούν δεδομένα που έχουν συλλεχθεί στο πεδίο, θα πρέπει κατ' αρχάς να αναφερθεί ο αριθμός των συμμετεχόντων σε κάθε στάδιο της μελέτης (αριθμός εν δυνάμει επιλεγμένων, </w:t>
      </w:r>
      <w:proofErr w:type="spellStart"/>
      <w:r w:rsidRPr="00FF6D6B">
        <w:t>εξετασθέντων</w:t>
      </w:r>
      <w:proofErr w:type="spellEnd"/>
      <w:r w:rsidRPr="00FF6D6B">
        <w:t xml:space="preserve"> ως προς την </w:t>
      </w:r>
      <w:proofErr w:type="spellStart"/>
      <w:r w:rsidRPr="00FF6D6B">
        <w:t>επιλεξιμότητα</w:t>
      </w:r>
      <w:proofErr w:type="spellEnd"/>
      <w:r w:rsidRPr="00FF6D6B">
        <w:t>, όσων κρίθηκαν κατάλληλοι για συμμετοχή στη μελέτη, όσων συμπεριλήφθηκαν, όσων ολοκλήρωσαν τη διαδικασία παρακολούθησης /παρέμβασης και όσων τελικά αναλύθηκαν). Για την καλύτερη παρουσίαση των ανωτέρω πληροφοριών, προτείνεται η χρήση διαγράμματος ροής. Ακολούθως, θα πρέπει να αναφερθούν τα περιγραφικά χαρακτηριστικά των συμμετεχόντων (</w:t>
      </w:r>
      <w:proofErr w:type="spellStart"/>
      <w:r w:rsidRPr="00FF6D6B">
        <w:t>κοινωνικο</w:t>
      </w:r>
      <w:proofErr w:type="spellEnd"/>
      <w:r w:rsidRPr="00FF6D6B">
        <w:t xml:space="preserve">-δημογραφικά, κλινικά, </w:t>
      </w:r>
      <w:proofErr w:type="spellStart"/>
      <w:r w:rsidRPr="00FF6D6B">
        <w:t>παρακλινικά</w:t>
      </w:r>
      <w:proofErr w:type="spellEnd"/>
      <w:r w:rsidRPr="00FF6D6B">
        <w:t xml:space="preserve">, διατροφικά, έκθεση σε πιθανούς παράγοντες κινδύνου). Κατ’ αντιστοιχία, στις μελέτες που περιλαμβάνουν χημικούς, μικροβιολογικούς προσδιορισμούς σε τρόφιμα ή σε διάφορα βιολογικά δείγματα, θα πρέπει κατ’ αρχάς να παρουσιασθούν τα βασικά χαρακτηριστικά των δειγμάτων που εξετάστηκαν. </w:t>
      </w:r>
    </w:p>
    <w:p w:rsidR="00300A84" w:rsidRPr="00FF6D6B" w:rsidRDefault="00300A84" w:rsidP="00300A84">
      <w:pPr>
        <w:ind w:firstLine="284"/>
        <w:jc w:val="both"/>
      </w:pPr>
      <w:r w:rsidRPr="00FF6D6B">
        <w:t xml:space="preserve">Όσον αφορά τα κύρια ευρήματα, θα πρέπει να παρατεθούν αρχικά οι μη σταθμισμένες εκτιμήσεις και εν συνεχεία οι σταθμισμένες ως προς τους </w:t>
      </w:r>
      <w:proofErr w:type="spellStart"/>
      <w:r w:rsidRPr="00FF6D6B">
        <w:t>συγχυτικούς</w:t>
      </w:r>
      <w:proofErr w:type="spellEnd"/>
      <w:r w:rsidRPr="00FF6D6B">
        <w:t xml:space="preserve"> παράγοντες. Τέλος, θα πρέπει να παρουσιαστούν τυχόν επιπλέον αναλύσεις που πραγματοποιήθηκαν (π.χ. αναλύσεις </w:t>
      </w:r>
      <w:proofErr w:type="spellStart"/>
      <w:r w:rsidRPr="00FF6D6B">
        <w:t>υπο</w:t>
      </w:r>
      <w:proofErr w:type="spellEnd"/>
      <w:r w:rsidRPr="00FF6D6B">
        <w:t xml:space="preserve">-ομάδων, αλληλεπιδράσεων). </w:t>
      </w:r>
    </w:p>
    <w:p w:rsidR="00300A84" w:rsidRPr="00FF6D6B" w:rsidRDefault="00300A84" w:rsidP="00300A84">
      <w:pPr>
        <w:ind w:firstLine="284"/>
        <w:jc w:val="both"/>
      </w:pPr>
      <w:r w:rsidRPr="00FF6D6B">
        <w:t xml:space="preserve">Για την καλύτερη παρουσίαση των αποτελεσμάτων συνίσταται η χρήση Πινάκων, Σχημάτων ή Διαγραμμάτων. Όσον αφορά τους Πίνακες, κάθε στήλη θα πρέπει να έχει σύντομη επεξηγηματική επικεφαλίδα, ενώ θα πρέπει να αποφεύγεται η χρήση κάθετων γραμμών για το διαχωρισμό των στηλών. Κάθε Πίνακας, Σχήμα ή Διάγραμμα θα πρέπει να είναι </w:t>
      </w:r>
      <w:proofErr w:type="spellStart"/>
      <w:r w:rsidRPr="00FF6D6B">
        <w:t>αυτο</w:t>
      </w:r>
      <w:proofErr w:type="spellEnd"/>
      <w:r w:rsidRPr="00FF6D6B">
        <w:t xml:space="preserve">-επεξηγούμενο. Τυχόν επεξηγήσεις (π.χ. χρήση συντμήσεων, τρόπος παρουσίασης των δεδομένων κ.λπ.) θα πρέπει να αναφέρονται με παραπομπές αμέσως μετά τον Πίνακα, Σχήμα ή Διάγραμμα. Συνίσταται τα αποτελέσματα που παρουσιάζονται σε Πίνακες να μην επαναλαμβάνονται αυτούσια στο κείμενο των Αποτελεσμάτων και το αντίστροφο. </w:t>
      </w:r>
    </w:p>
    <w:p w:rsidR="00300A84" w:rsidRPr="00FF6D6B" w:rsidRDefault="00300A84" w:rsidP="00300A84">
      <w:pPr>
        <w:ind w:firstLine="284"/>
        <w:jc w:val="both"/>
      </w:pPr>
      <w:r w:rsidRPr="00FF6D6B">
        <w:rPr>
          <w:b/>
          <w:bCs/>
        </w:rPr>
        <w:lastRenderedPageBreak/>
        <w:t xml:space="preserve">Συζήτηση </w:t>
      </w:r>
    </w:p>
    <w:p w:rsidR="00300A84" w:rsidRPr="00FF6D6B" w:rsidRDefault="00300A84" w:rsidP="00300A84">
      <w:pPr>
        <w:ind w:firstLine="284"/>
        <w:jc w:val="both"/>
      </w:pPr>
      <w:r w:rsidRPr="00FF6D6B">
        <w:t xml:space="preserve">Η ενότητα αυτή συνδέεται με την εισαγωγή και ιδιαίτερα την </w:t>
      </w:r>
      <w:proofErr w:type="spellStart"/>
      <w:r w:rsidRPr="00FF6D6B">
        <w:t>υπο</w:t>
      </w:r>
      <w:proofErr w:type="spellEnd"/>
      <w:r w:rsidRPr="00FF6D6B">
        <w:t xml:space="preserve">-ενότητα του Σκοπού της μελέτης. Αρχικά θα πρέπει να αναφερθούν συνοπτικά τα αποτελέσματα-κλειδιά συναρτήσει των αντικειμενικών στόχων της μελέτης. Ακολούθως, θα πρέπει να ερμηνευτούν συνολικά τα αποτελέσματα, λαμβάνοντας υπόψη τους στόχους της μελέτης και τους πιθανούς περιορισμούς. Τα ευρήματα της μελέτης θα πρέπει να συγκριθούν με αυτά άλλων ερευνητών που εξέτασαν το ίδιο ή παρόμοια θέματα και να συζητηθούν οι διαφορές ή ομοιότητες που προκύπτουν. </w:t>
      </w:r>
    </w:p>
    <w:p w:rsidR="00300A84" w:rsidRPr="00FF6D6B" w:rsidRDefault="00300A84" w:rsidP="00300A84">
      <w:pPr>
        <w:ind w:firstLine="284"/>
        <w:jc w:val="both"/>
      </w:pPr>
      <w:r w:rsidRPr="00FF6D6B">
        <w:rPr>
          <w:i/>
          <w:iCs/>
        </w:rPr>
        <w:t xml:space="preserve">Περιορισμοί </w:t>
      </w:r>
      <w:r w:rsidRPr="00FF6D6B">
        <w:t xml:space="preserve">Πρέπει να αναφερθούν και να συζητηθούν οι περιορισμοί της μελέτης, λαμβάνοντας υπόψη πιθανές πηγές συστηματικών σφαλμάτων. Στο σημείο αυτό θα πρέπει να </w:t>
      </w:r>
      <w:proofErr w:type="spellStart"/>
      <w:r w:rsidRPr="00FF6D6B">
        <w:t>περιγραφεί</w:t>
      </w:r>
      <w:proofErr w:type="spellEnd"/>
      <w:r w:rsidRPr="00FF6D6B">
        <w:t xml:space="preserve"> και κάθε προσπάθεια αντιμετώπισης των πιθανών πηγών συστηματικών σφαλμάτων. </w:t>
      </w:r>
    </w:p>
    <w:p w:rsidR="00300A84" w:rsidRPr="0022237E" w:rsidRDefault="00300A84" w:rsidP="00300A84">
      <w:pPr>
        <w:ind w:firstLine="284"/>
        <w:jc w:val="both"/>
      </w:pPr>
      <w:r w:rsidRPr="00FF6D6B">
        <w:rPr>
          <w:i/>
          <w:iCs/>
        </w:rPr>
        <w:t xml:space="preserve">Συμπεράσματα </w:t>
      </w:r>
      <w:r w:rsidRPr="00FF6D6B">
        <w:t>Η ενότητα αυτή θα πρέπει να κλείνει τη Διατριβή με συζήτηση ευρύτερης αποδοχής των ευρημάτων, προοπτικές από την εφαρμογή τους, συστάσεις για τη δημόσια υγεία οι οποίες προκύπτουν από τα ευρήματα της Διδακτορικής Διατριβής ή συστάσεις για μελλοντική διερεύνηση του θέματος μέσω της διεξαγωγής επιπλέον μελετών, ακόμα και διατύπωση πιθανών ερωτημάτων που προέκυψαν από τα αποτελέσματα που παρουσιάστηκαν. Το κεφάλαιο αυτό οφείλει να είναι μια αυτοτελής ενότητα χωρίς περιττές επαναλήψεις σημείων από προηγούμενα κεφάλαια και να χαρακτηρίζεται από ολιστική και συνθετική οπτική επί του συνόλου της Διατριβής.</w:t>
      </w:r>
    </w:p>
    <w:p w:rsidR="00300A84" w:rsidRPr="0022237E" w:rsidRDefault="00300A84" w:rsidP="00300A84">
      <w:pPr>
        <w:ind w:firstLine="284"/>
        <w:jc w:val="both"/>
      </w:pPr>
      <w:r w:rsidRPr="0022237E">
        <w:t xml:space="preserve">Το κυρίως κείμενο χωρίζεται σε αριθμημένα κεφάλαια, κάθε ένα από τα οποία αντιστοιχεί σε μια συγκεκριμένη αυτοτελή ενότητα και τα οποία ακολουθούν μεταξύ τους μια λογική αλληλουχία στην ροή της διατριβής. Τα κεφάλαια πρέπει να χωρίζονται σε </w:t>
      </w:r>
      <w:proofErr w:type="spellStart"/>
      <w:r w:rsidRPr="0022237E">
        <w:t>υποκεφάλαια</w:t>
      </w:r>
      <w:proofErr w:type="spellEnd"/>
      <w:r w:rsidRPr="0022237E">
        <w:t xml:space="preserve"> και εδάφια αριθμημένα κατά το δεκαδικό σύστημα (π.χ. 3, 3.1, 3.1.1). Στα κεφάλαια περιλαμβάνεται το κυρίως αναλυτικό τμήμα της Διατριβής.</w:t>
      </w:r>
    </w:p>
    <w:p w:rsidR="00300A84" w:rsidRPr="0022237E" w:rsidRDefault="00300A84" w:rsidP="00300A84">
      <w:pPr>
        <w:ind w:firstLine="284"/>
        <w:jc w:val="both"/>
      </w:pPr>
      <w:r w:rsidRPr="0022237E">
        <w:t xml:space="preserve">Σε παραρτήματα γενικά εισάγονται διάφορα στοιχεία σε σχέση µε αυτή καθαυτή την Διδακτορική Διατριβή (πχ πρωτόκολλα, εγκρίσεις από φορείς, φωτογραφίες, ερωτηματολόγια, στατιστικές σειρές, πίνακες, διαγράμματα, χάρτες κλπ. που δεν μπήκαν στο κυρίως κείμενο, αποδελτιωμένα αρχεία, </w:t>
      </w:r>
      <w:proofErr w:type="spellStart"/>
      <w:r w:rsidRPr="0022237E">
        <w:t>κ.ο.κ.</w:t>
      </w:r>
      <w:proofErr w:type="spellEnd"/>
      <w:r w:rsidRPr="0022237E">
        <w:t>). Η σύνταξη και παράθεσή τους γενικά ακολουθεί όλες τις παραπάνω προδιαγραφές, που αφορούν στην σύνταξη του κειμένου της Διδακτορικής Διατριβής, ως αναπόσπαστο τμήμα αυτής, συμπεριλαμβανόμενης και της αρίθμησης, η οποία συνεχίζεται στα παραρτήματα απευθείας από το κυρίως κείμενο της Διατριβής. Το τυχόν οπτικοακουστικό υλικό ενδείκνυται να συνυποβάλλεται σε συμβατή ηλεκτρονική μορφή (π.χ. .mp3/.</w:t>
      </w:r>
      <w:proofErr w:type="spellStart"/>
      <w:r w:rsidRPr="0022237E">
        <w:t>wav</w:t>
      </w:r>
      <w:proofErr w:type="spellEnd"/>
      <w:r w:rsidRPr="0022237E">
        <w:t>/.mp4).</w:t>
      </w:r>
    </w:p>
    <w:p w:rsidR="009C5D30" w:rsidRPr="00300A84" w:rsidRDefault="00300A84" w:rsidP="00300A84">
      <w:pPr>
        <w:pStyle w:val="Default"/>
        <w:spacing w:line="276" w:lineRule="auto"/>
        <w:ind w:firstLine="284"/>
      </w:pPr>
      <w:r w:rsidRPr="0022237E">
        <w:rPr>
          <w:rFonts w:asciiTheme="minorHAnsi" w:hAnsiTheme="minorHAnsi" w:cstheme="minorBidi"/>
          <w:color w:val="auto"/>
          <w:sz w:val="22"/>
          <w:szCs w:val="22"/>
        </w:rPr>
        <w:t>Στη βιβλιογραφία περιλαμβάνονται όλες οι πηγές (βιβλία, άρθρα, μελέτες, εισηγήσεις σε συνέδρια, στατιστικά δελτία, αναλύσεις στην ημερήσιο και περιοδικό τύπο, ντοκουμέντα οργανισμών, αρχειακό υλικό, κλπ.), που χρησιμοποιήθηκαν κατά την εκπόνηση της Διατριβής.</w:t>
      </w:r>
      <w:bookmarkStart w:id="1" w:name="_GoBack"/>
      <w:bookmarkEnd w:id="1"/>
    </w:p>
    <w:sectPr w:rsidR="009C5D30" w:rsidRPr="00300A84" w:rsidSect="007E0C0A">
      <w:headerReference w:type="default" r:id="rId8"/>
      <w:pgSz w:w="11906" w:h="16838" w:code="9"/>
      <w:pgMar w:top="907" w:right="1170" w:bottom="907" w:left="1260" w:header="709"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5F8" w:rsidRDefault="005B55F8">
      <w:pPr>
        <w:spacing w:after="0" w:line="240" w:lineRule="auto"/>
      </w:pPr>
      <w:r>
        <w:separator/>
      </w:r>
    </w:p>
  </w:endnote>
  <w:endnote w:type="continuationSeparator" w:id="0">
    <w:p w:rsidR="005B55F8" w:rsidRDefault="005B5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nsolas">
    <w:panose1 w:val="020B0609020204030204"/>
    <w:charset w:val="A1"/>
    <w:family w:val="modern"/>
    <w:pitch w:val="fixed"/>
    <w:sig w:usb0="E00006FF" w:usb1="0000F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MyriadPro-Regular">
    <w:altName w:val="Calibri"/>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5F8" w:rsidRDefault="005B55F8">
      <w:pPr>
        <w:spacing w:after="0" w:line="240" w:lineRule="auto"/>
      </w:pPr>
      <w:r>
        <w:separator/>
      </w:r>
    </w:p>
  </w:footnote>
  <w:footnote w:type="continuationSeparator" w:id="0">
    <w:p w:rsidR="005B55F8" w:rsidRDefault="005B5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127"/>
      <w:gridCol w:w="1418"/>
      <w:gridCol w:w="1684"/>
      <w:gridCol w:w="3702"/>
      <w:gridCol w:w="2126"/>
    </w:tblGrid>
    <w:tr w:rsidR="00AA6C5B" w:rsidTr="004B7BA8">
      <w:trPr>
        <w:cantSplit/>
        <w:trHeight w:val="415"/>
      </w:trPr>
      <w:tc>
        <w:tcPr>
          <w:tcW w:w="2127" w:type="dxa"/>
          <w:vMerge w:val="restart"/>
          <w:tcBorders>
            <w:right w:val="single" w:sz="4" w:space="0" w:color="auto"/>
          </w:tcBorders>
        </w:tcPr>
        <w:p w:rsidR="003154F8" w:rsidRPr="002D35BD" w:rsidRDefault="003154F8" w:rsidP="00630FA4">
          <w:pPr>
            <w:spacing w:before="60" w:after="60"/>
            <w:jc w:val="center"/>
            <w:rPr>
              <w:rFonts w:ascii="Arial" w:hAnsi="Arial" w:cs="Arial"/>
              <w:noProof/>
              <w:sz w:val="2"/>
              <w:lang w:eastAsia="el-GR"/>
            </w:rPr>
          </w:pPr>
        </w:p>
        <w:p w:rsidR="003154F8" w:rsidRPr="00AF5BC6" w:rsidRDefault="005B55F8" w:rsidP="00630FA4">
          <w:pPr>
            <w:spacing w:before="60" w:after="60"/>
            <w:jc w:val="center"/>
            <w:rPr>
              <w:rFonts w:ascii="Arial" w:hAnsi="Arial" w:cs="Arial"/>
              <w:noProof/>
              <w:sz w:val="16"/>
              <w:lang w:eastAsia="el-GR"/>
            </w:rPr>
          </w:pPr>
          <w:r>
            <w:rPr>
              <w:rFonts w:ascii="Arial" w:hAnsi="Arial" w:cs="Arial"/>
              <w:noProof/>
              <w:sz w:val="16"/>
              <w:lang w:eastAsia="el-GR"/>
            </w:rPr>
            <w:drawing>
              <wp:inline distT="0" distB="0" distL="0" distR="0">
                <wp:extent cx="1217228" cy="818984"/>
                <wp:effectExtent l="0" t="0" r="2540" b="63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TH-logo-text-gree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8802" cy="840228"/>
                        </a:xfrm>
                        <a:prstGeom prst="rect">
                          <a:avLst/>
                        </a:prstGeom>
                      </pic:spPr>
                    </pic:pic>
                  </a:graphicData>
                </a:graphic>
              </wp:inline>
            </w:drawing>
          </w:r>
        </w:p>
      </w:tc>
      <w:tc>
        <w:tcPr>
          <w:tcW w:w="1418" w:type="dxa"/>
          <w:tcBorders>
            <w:right w:val="single" w:sz="4" w:space="0" w:color="auto"/>
          </w:tcBorders>
          <w:vAlign w:val="center"/>
        </w:tcPr>
        <w:p w:rsidR="003154F8" w:rsidRPr="004B7BA8" w:rsidRDefault="005B55F8" w:rsidP="00630FA4">
          <w:pPr>
            <w:spacing w:before="60" w:after="60"/>
            <w:ind w:left="-110"/>
            <w:jc w:val="right"/>
            <w:rPr>
              <w:rFonts w:ascii="Calibri" w:hAnsi="Calibri" w:cs="Arial"/>
              <w:color w:val="365F91"/>
              <w:sz w:val="18"/>
              <w:szCs w:val="16"/>
            </w:rPr>
          </w:pPr>
          <w:r w:rsidRPr="004B7BA8">
            <w:rPr>
              <w:rFonts w:ascii="Calibri" w:hAnsi="Calibri" w:cs="Arial"/>
              <w:color w:val="365F91"/>
              <w:sz w:val="18"/>
              <w:szCs w:val="16"/>
            </w:rPr>
            <w:t>ΚΩΔΙΚΟΣ:</w:t>
          </w:r>
        </w:p>
      </w:tc>
      <w:tc>
        <w:tcPr>
          <w:tcW w:w="1684" w:type="dxa"/>
          <w:tcBorders>
            <w:left w:val="single" w:sz="4" w:space="0" w:color="auto"/>
          </w:tcBorders>
          <w:vAlign w:val="center"/>
        </w:tcPr>
        <w:p w:rsidR="003154F8" w:rsidRPr="004B7BA8" w:rsidRDefault="005B55F8" w:rsidP="00E819BB">
          <w:pPr>
            <w:spacing w:before="60" w:after="60"/>
            <w:jc w:val="center"/>
            <w:rPr>
              <w:rFonts w:ascii="Calibri" w:hAnsi="Calibri" w:cs="Arial"/>
              <w:b/>
              <w:color w:val="984806"/>
              <w:sz w:val="18"/>
              <w:szCs w:val="16"/>
            </w:rPr>
          </w:pPr>
          <w:r w:rsidRPr="004B7BA8">
            <w:rPr>
              <w:rFonts w:ascii="Calibri" w:hAnsi="Calibri" w:cs="Arial"/>
              <w:b/>
              <w:color w:val="984806"/>
              <w:sz w:val="18"/>
              <w:szCs w:val="16"/>
            </w:rPr>
            <w:t>Ε.0</w:t>
          </w:r>
          <w:r w:rsidRPr="004B7BA8">
            <w:rPr>
              <w:rFonts w:ascii="Calibri" w:hAnsi="Calibri" w:cs="Arial"/>
              <w:b/>
              <w:color w:val="984806"/>
              <w:sz w:val="18"/>
              <w:szCs w:val="16"/>
              <w:lang w:val="en-US"/>
            </w:rPr>
            <w:t>7.</w:t>
          </w:r>
          <w:r>
            <w:rPr>
              <w:rFonts w:ascii="Calibri" w:hAnsi="Calibri" w:cs="Arial"/>
              <w:b/>
              <w:color w:val="984806"/>
              <w:sz w:val="18"/>
              <w:szCs w:val="16"/>
            </w:rPr>
            <w:t>09</w:t>
          </w:r>
        </w:p>
      </w:tc>
      <w:tc>
        <w:tcPr>
          <w:tcW w:w="3702" w:type="dxa"/>
          <w:vAlign w:val="center"/>
        </w:tcPr>
        <w:p w:rsidR="003154F8" w:rsidRPr="006333C3" w:rsidRDefault="005B55F8" w:rsidP="00630FA4">
          <w:pPr>
            <w:spacing w:before="60" w:after="60"/>
            <w:jc w:val="center"/>
            <w:rPr>
              <w:rFonts w:ascii="Calibri" w:hAnsi="Calibri" w:cs="Arial"/>
              <w:b/>
              <w:color w:val="984806"/>
              <w:sz w:val="20"/>
              <w:szCs w:val="16"/>
            </w:rPr>
          </w:pPr>
          <w:r w:rsidRPr="004B7BA8">
            <w:rPr>
              <w:rFonts w:ascii="Calibri" w:hAnsi="Calibri" w:cs="Arial"/>
              <w:b/>
              <w:color w:val="984806"/>
              <w:sz w:val="18"/>
              <w:szCs w:val="16"/>
            </w:rPr>
            <w:t>ΤΥΠΟΠΟΙΗΜΕΝΑ</w:t>
          </w:r>
          <w:r w:rsidRPr="004B7BA8">
            <w:rPr>
              <w:rFonts w:ascii="Calibri" w:hAnsi="Calibri" w:cs="Arial"/>
              <w:b/>
              <w:color w:val="984806"/>
              <w:sz w:val="18"/>
              <w:szCs w:val="16"/>
              <w:lang w:val="en-US"/>
            </w:rPr>
            <w:t xml:space="preserve"> </w:t>
          </w:r>
          <w:r w:rsidRPr="004B7BA8">
            <w:rPr>
              <w:rFonts w:ascii="Calibri" w:hAnsi="Calibri" w:cs="Arial"/>
              <w:b/>
              <w:color w:val="984806"/>
              <w:sz w:val="18"/>
              <w:szCs w:val="16"/>
            </w:rPr>
            <w:t>ΕΝΤΥΠΑ ΤΔΔ</w:t>
          </w:r>
        </w:p>
      </w:tc>
      <w:tc>
        <w:tcPr>
          <w:tcW w:w="2126" w:type="dxa"/>
          <w:vMerge w:val="restart"/>
        </w:tcPr>
        <w:p w:rsidR="003154F8" w:rsidRPr="002D35BD" w:rsidRDefault="005B55F8" w:rsidP="00630FA4">
          <w:pPr>
            <w:spacing w:before="60" w:after="60"/>
            <w:jc w:val="center"/>
            <w:rPr>
              <w:rFonts w:ascii="Arial" w:hAnsi="Arial" w:cs="Arial"/>
              <w:noProof/>
              <w:sz w:val="2"/>
              <w:lang w:eastAsia="el-GR"/>
            </w:rPr>
          </w:pPr>
          <w:r>
            <w:rPr>
              <w:rFonts w:ascii="Arial" w:hAnsi="Arial" w:cs="Arial"/>
              <w:noProof/>
              <w:sz w:val="16"/>
              <w:lang w:eastAsia="el-GR"/>
            </w:rPr>
            <w:drawing>
              <wp:inline distT="0" distB="0" distL="0" distR="0">
                <wp:extent cx="1184744" cy="923642"/>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TH-logo-text-gree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6921" cy="956524"/>
                        </a:xfrm>
                        <a:prstGeom prst="rect">
                          <a:avLst/>
                        </a:prstGeom>
                      </pic:spPr>
                    </pic:pic>
                  </a:graphicData>
                </a:graphic>
              </wp:inline>
            </w:drawing>
          </w:r>
        </w:p>
      </w:tc>
    </w:tr>
    <w:tr w:rsidR="00AA6C5B" w:rsidTr="004B7BA8">
      <w:trPr>
        <w:cantSplit/>
        <w:trHeight w:val="421"/>
      </w:trPr>
      <w:tc>
        <w:tcPr>
          <w:tcW w:w="2127" w:type="dxa"/>
          <w:vMerge/>
          <w:tcBorders>
            <w:right w:val="single" w:sz="4" w:space="0" w:color="auto"/>
          </w:tcBorders>
        </w:tcPr>
        <w:p w:rsidR="003154F8" w:rsidRPr="00C51384" w:rsidRDefault="003154F8" w:rsidP="00630FA4">
          <w:pPr>
            <w:spacing w:before="60" w:after="60"/>
            <w:ind w:left="-110"/>
            <w:jc w:val="right"/>
            <w:rPr>
              <w:rFonts w:ascii="Calibri" w:hAnsi="Calibri" w:cs="Arial"/>
              <w:color w:val="365F91"/>
              <w:sz w:val="16"/>
              <w:szCs w:val="16"/>
            </w:rPr>
          </w:pPr>
        </w:p>
      </w:tc>
      <w:tc>
        <w:tcPr>
          <w:tcW w:w="1418" w:type="dxa"/>
          <w:tcBorders>
            <w:right w:val="single" w:sz="4" w:space="0" w:color="auto"/>
          </w:tcBorders>
          <w:vAlign w:val="center"/>
        </w:tcPr>
        <w:p w:rsidR="003154F8" w:rsidRPr="004B7BA8" w:rsidRDefault="005B55F8" w:rsidP="00630FA4">
          <w:pPr>
            <w:spacing w:before="60" w:after="60"/>
            <w:ind w:left="-110"/>
            <w:jc w:val="right"/>
            <w:rPr>
              <w:rFonts w:ascii="Calibri" w:hAnsi="Calibri" w:cs="Arial"/>
              <w:color w:val="365F91"/>
              <w:sz w:val="18"/>
              <w:szCs w:val="16"/>
            </w:rPr>
          </w:pPr>
          <w:r w:rsidRPr="004B7BA8">
            <w:rPr>
              <w:rFonts w:ascii="Calibri" w:hAnsi="Calibri" w:cs="Arial"/>
              <w:color w:val="365F91"/>
              <w:sz w:val="18"/>
              <w:szCs w:val="16"/>
            </w:rPr>
            <w:t>ΕΝΤΥΠΟ:</w:t>
          </w:r>
        </w:p>
      </w:tc>
      <w:tc>
        <w:tcPr>
          <w:tcW w:w="5386" w:type="dxa"/>
          <w:gridSpan w:val="2"/>
          <w:tcBorders>
            <w:left w:val="single" w:sz="4" w:space="0" w:color="auto"/>
          </w:tcBorders>
          <w:vAlign w:val="center"/>
        </w:tcPr>
        <w:p w:rsidR="003154F8" w:rsidRPr="004B7BA8" w:rsidRDefault="005B55F8" w:rsidP="009C5D30">
          <w:pPr>
            <w:spacing w:before="60" w:after="60"/>
            <w:jc w:val="center"/>
            <w:rPr>
              <w:rFonts w:ascii="Calibri" w:hAnsi="Calibri" w:cs="Arial"/>
              <w:b/>
              <w:caps/>
              <w:color w:val="984806"/>
              <w:sz w:val="18"/>
              <w:szCs w:val="16"/>
            </w:rPr>
          </w:pPr>
          <w:r>
            <w:rPr>
              <w:rFonts w:ascii="Calibri" w:hAnsi="Calibri" w:cs="Arial"/>
              <w:b/>
              <w:caps/>
              <w:color w:val="984806"/>
              <w:sz w:val="18"/>
              <w:szCs w:val="16"/>
            </w:rPr>
            <w:t xml:space="preserve">παραΡτημα 09 - </w:t>
          </w:r>
          <w:r w:rsidRPr="00D508BA">
            <w:rPr>
              <w:rFonts w:ascii="Calibri" w:hAnsi="Calibri" w:cs="Arial"/>
              <w:b/>
              <w:caps/>
              <w:color w:val="984806"/>
              <w:sz w:val="18"/>
              <w:szCs w:val="16"/>
            </w:rPr>
            <w:t xml:space="preserve">ΠΡΟΓΡΑΜΜΑ </w:t>
          </w:r>
          <w:r w:rsidRPr="00BD119D">
            <w:rPr>
              <w:rFonts w:ascii="Calibri" w:hAnsi="Calibri" w:cs="Arial"/>
              <w:b/>
              <w:caps/>
              <w:color w:val="984806"/>
              <w:sz w:val="18"/>
              <w:szCs w:val="16"/>
            </w:rPr>
            <w:t>ΔΙΔΑΚΤΟΡΙΚ</w:t>
          </w:r>
          <w:r>
            <w:rPr>
              <w:rFonts w:ascii="Calibri" w:hAnsi="Calibri" w:cs="Arial"/>
              <w:b/>
              <w:caps/>
              <w:color w:val="984806"/>
              <w:sz w:val="18"/>
              <w:szCs w:val="16"/>
            </w:rPr>
            <w:t>ΩΝ</w:t>
          </w:r>
          <w:r w:rsidRPr="00BD119D">
            <w:rPr>
              <w:rFonts w:ascii="Calibri" w:hAnsi="Calibri" w:cs="Arial"/>
              <w:b/>
              <w:caps/>
              <w:color w:val="984806"/>
              <w:sz w:val="18"/>
              <w:szCs w:val="16"/>
            </w:rPr>
            <w:t xml:space="preserve"> ΣΠΟΥΔΩΝ</w:t>
          </w:r>
        </w:p>
      </w:tc>
      <w:tc>
        <w:tcPr>
          <w:tcW w:w="2126" w:type="dxa"/>
          <w:vMerge/>
          <w:vAlign w:val="center"/>
        </w:tcPr>
        <w:p w:rsidR="003154F8" w:rsidRPr="000B38DA" w:rsidRDefault="003154F8" w:rsidP="00630FA4">
          <w:pPr>
            <w:spacing w:before="60" w:after="60"/>
            <w:rPr>
              <w:rFonts w:ascii="Arial" w:hAnsi="Arial" w:cs="Arial"/>
              <w:sz w:val="16"/>
            </w:rPr>
          </w:pPr>
        </w:p>
      </w:tc>
    </w:tr>
    <w:tr w:rsidR="00AA6C5B" w:rsidTr="004B7BA8">
      <w:trPr>
        <w:cantSplit/>
        <w:trHeight w:val="354"/>
      </w:trPr>
      <w:tc>
        <w:tcPr>
          <w:tcW w:w="2127" w:type="dxa"/>
          <w:vMerge/>
          <w:tcBorders>
            <w:right w:val="single" w:sz="4" w:space="0" w:color="auto"/>
          </w:tcBorders>
        </w:tcPr>
        <w:p w:rsidR="003154F8" w:rsidRPr="00C51384" w:rsidRDefault="003154F8" w:rsidP="00630FA4">
          <w:pPr>
            <w:spacing w:before="60" w:after="60"/>
            <w:ind w:left="-110"/>
            <w:jc w:val="right"/>
            <w:rPr>
              <w:rFonts w:ascii="Calibri" w:hAnsi="Calibri" w:cs="Arial"/>
              <w:color w:val="365F91"/>
              <w:sz w:val="16"/>
              <w:szCs w:val="16"/>
            </w:rPr>
          </w:pPr>
        </w:p>
      </w:tc>
      <w:tc>
        <w:tcPr>
          <w:tcW w:w="1418" w:type="dxa"/>
          <w:tcBorders>
            <w:right w:val="single" w:sz="4" w:space="0" w:color="auto"/>
          </w:tcBorders>
          <w:vAlign w:val="center"/>
        </w:tcPr>
        <w:p w:rsidR="003154F8" w:rsidRPr="004B7BA8" w:rsidRDefault="005B55F8" w:rsidP="00630FA4">
          <w:pPr>
            <w:spacing w:before="60" w:after="60"/>
            <w:ind w:left="-110"/>
            <w:jc w:val="right"/>
            <w:rPr>
              <w:rFonts w:ascii="Calibri" w:hAnsi="Calibri" w:cs="Arial"/>
              <w:color w:val="365F91"/>
              <w:sz w:val="18"/>
              <w:szCs w:val="16"/>
            </w:rPr>
          </w:pPr>
          <w:r>
            <w:rPr>
              <w:rFonts w:ascii="Calibri" w:hAnsi="Calibri" w:cs="Arial"/>
              <w:color w:val="365F91"/>
              <w:sz w:val="18"/>
              <w:szCs w:val="16"/>
            </w:rPr>
            <w:t>ΤΙΤΛΟΣ</w:t>
          </w:r>
          <w:r w:rsidRPr="004B7BA8">
            <w:rPr>
              <w:rFonts w:ascii="Calibri" w:hAnsi="Calibri" w:cs="Arial"/>
              <w:color w:val="365F91"/>
              <w:sz w:val="18"/>
              <w:szCs w:val="16"/>
            </w:rPr>
            <w:t>:</w:t>
          </w:r>
        </w:p>
      </w:tc>
      <w:tc>
        <w:tcPr>
          <w:tcW w:w="5386" w:type="dxa"/>
          <w:gridSpan w:val="2"/>
          <w:tcBorders>
            <w:left w:val="single" w:sz="4" w:space="0" w:color="auto"/>
          </w:tcBorders>
          <w:vAlign w:val="center"/>
        </w:tcPr>
        <w:p w:rsidR="003154F8" w:rsidRPr="004B7BA8" w:rsidRDefault="005B55F8" w:rsidP="00E54EBC">
          <w:pPr>
            <w:spacing w:before="60" w:after="60"/>
            <w:jc w:val="center"/>
            <w:rPr>
              <w:rFonts w:ascii="Calibri" w:hAnsi="Calibri" w:cs="Arial"/>
              <w:b/>
              <w:caps/>
              <w:color w:val="984806"/>
              <w:sz w:val="18"/>
              <w:szCs w:val="16"/>
            </w:rPr>
          </w:pPr>
          <w:r w:rsidRPr="00E819BB">
            <w:rPr>
              <w:rFonts w:ascii="Calibri" w:hAnsi="Calibri" w:cs="Arial"/>
              <w:b/>
              <w:caps/>
              <w:color w:val="984806"/>
              <w:sz w:val="18"/>
              <w:szCs w:val="16"/>
            </w:rPr>
            <w:t xml:space="preserve">Οδηγός συγγραφής </w:t>
          </w:r>
          <w:r w:rsidRPr="00E819BB">
            <w:rPr>
              <w:rFonts w:ascii="Calibri" w:hAnsi="Calibri" w:cs="Arial"/>
              <w:b/>
              <w:caps/>
              <w:color w:val="984806"/>
              <w:sz w:val="18"/>
              <w:szCs w:val="16"/>
            </w:rPr>
            <w:t>Διδακτορικής Διατριβής</w:t>
          </w:r>
        </w:p>
      </w:tc>
      <w:tc>
        <w:tcPr>
          <w:tcW w:w="2126" w:type="dxa"/>
          <w:vMerge/>
          <w:vAlign w:val="center"/>
        </w:tcPr>
        <w:p w:rsidR="003154F8" w:rsidRPr="000B38DA" w:rsidRDefault="003154F8" w:rsidP="00630FA4">
          <w:pPr>
            <w:spacing w:before="60" w:after="60"/>
            <w:rPr>
              <w:rFonts w:ascii="Arial" w:hAnsi="Arial" w:cs="Arial"/>
              <w:sz w:val="16"/>
            </w:rPr>
          </w:pPr>
        </w:p>
      </w:tc>
    </w:tr>
    <w:tr w:rsidR="00AA6C5B" w:rsidTr="004B7BA8">
      <w:trPr>
        <w:cantSplit/>
        <w:trHeight w:val="60"/>
      </w:trPr>
      <w:tc>
        <w:tcPr>
          <w:tcW w:w="2127" w:type="dxa"/>
          <w:vMerge/>
          <w:tcBorders>
            <w:right w:val="single" w:sz="4" w:space="0" w:color="auto"/>
          </w:tcBorders>
        </w:tcPr>
        <w:p w:rsidR="003154F8" w:rsidRPr="00C51384" w:rsidRDefault="003154F8" w:rsidP="00630FA4">
          <w:pPr>
            <w:spacing w:before="60" w:after="60"/>
            <w:ind w:left="-110"/>
            <w:jc w:val="right"/>
            <w:rPr>
              <w:rFonts w:ascii="Calibri" w:hAnsi="Calibri" w:cs="Arial"/>
              <w:color w:val="365F91"/>
              <w:sz w:val="16"/>
              <w:szCs w:val="16"/>
            </w:rPr>
          </w:pPr>
        </w:p>
      </w:tc>
      <w:tc>
        <w:tcPr>
          <w:tcW w:w="1418" w:type="dxa"/>
          <w:tcBorders>
            <w:right w:val="single" w:sz="4" w:space="0" w:color="auto"/>
          </w:tcBorders>
          <w:vAlign w:val="center"/>
        </w:tcPr>
        <w:p w:rsidR="003154F8" w:rsidRPr="004B7BA8" w:rsidRDefault="005B55F8" w:rsidP="00630FA4">
          <w:pPr>
            <w:spacing w:before="60" w:after="60"/>
            <w:ind w:left="-110"/>
            <w:jc w:val="right"/>
            <w:rPr>
              <w:rFonts w:ascii="Calibri" w:hAnsi="Calibri" w:cs="Arial"/>
              <w:color w:val="365F91"/>
              <w:sz w:val="18"/>
              <w:szCs w:val="16"/>
            </w:rPr>
          </w:pPr>
          <w:r w:rsidRPr="004B7BA8">
            <w:rPr>
              <w:rFonts w:ascii="Calibri" w:hAnsi="Calibri" w:cs="Arial"/>
              <w:color w:val="365F91"/>
              <w:sz w:val="18"/>
              <w:szCs w:val="16"/>
            </w:rPr>
            <w:t>ΔΙΕΚΠ</w:t>
          </w:r>
          <w:r>
            <w:rPr>
              <w:rFonts w:ascii="Calibri" w:hAnsi="Calibri" w:cs="Arial"/>
              <w:color w:val="365F91"/>
              <w:sz w:val="18"/>
              <w:szCs w:val="16"/>
            </w:rPr>
            <w:t>Ε</w:t>
          </w:r>
          <w:r w:rsidRPr="004B7BA8">
            <w:rPr>
              <w:rFonts w:ascii="Calibri" w:hAnsi="Calibri" w:cs="Arial"/>
              <w:color w:val="365F91"/>
              <w:sz w:val="18"/>
              <w:szCs w:val="16"/>
            </w:rPr>
            <w:t>Ρ</w:t>
          </w:r>
          <w:r>
            <w:rPr>
              <w:rFonts w:ascii="Calibri" w:hAnsi="Calibri" w:cs="Arial"/>
              <w:color w:val="365F91"/>
              <w:sz w:val="18"/>
              <w:szCs w:val="16"/>
            </w:rPr>
            <w:t>ΑΙ</w:t>
          </w:r>
          <w:r w:rsidRPr="004B7BA8">
            <w:rPr>
              <w:rFonts w:ascii="Calibri" w:hAnsi="Calibri" w:cs="Arial"/>
              <w:color w:val="365F91"/>
              <w:sz w:val="18"/>
              <w:szCs w:val="16"/>
            </w:rPr>
            <w:t>ΩΣΗ:</w:t>
          </w:r>
        </w:p>
      </w:tc>
      <w:tc>
        <w:tcPr>
          <w:tcW w:w="5386" w:type="dxa"/>
          <w:gridSpan w:val="2"/>
          <w:tcBorders>
            <w:left w:val="single" w:sz="4" w:space="0" w:color="auto"/>
          </w:tcBorders>
          <w:vAlign w:val="center"/>
        </w:tcPr>
        <w:p w:rsidR="003154F8" w:rsidRPr="004B7BA8" w:rsidRDefault="005B55F8" w:rsidP="00630FA4">
          <w:pPr>
            <w:spacing w:before="60" w:after="60"/>
            <w:jc w:val="center"/>
            <w:rPr>
              <w:rFonts w:ascii="Calibri" w:hAnsi="Calibri" w:cs="Arial"/>
              <w:b/>
              <w:color w:val="984806"/>
              <w:sz w:val="18"/>
              <w:szCs w:val="16"/>
            </w:rPr>
          </w:pPr>
          <w:r>
            <w:rPr>
              <w:rFonts w:ascii="Calibri" w:hAnsi="Calibri" w:cs="Arial"/>
              <w:b/>
              <w:color w:val="984806"/>
              <w:sz w:val="18"/>
              <w:szCs w:val="16"/>
            </w:rPr>
            <w:t>-</w:t>
          </w:r>
        </w:p>
      </w:tc>
      <w:tc>
        <w:tcPr>
          <w:tcW w:w="2126" w:type="dxa"/>
          <w:vMerge/>
          <w:vAlign w:val="center"/>
        </w:tcPr>
        <w:p w:rsidR="003154F8" w:rsidRPr="000B38DA" w:rsidRDefault="003154F8" w:rsidP="00630FA4">
          <w:pPr>
            <w:spacing w:before="60" w:after="60"/>
            <w:rPr>
              <w:rFonts w:ascii="Arial" w:hAnsi="Arial" w:cs="Arial"/>
              <w:sz w:val="16"/>
            </w:rPr>
          </w:pPr>
        </w:p>
      </w:tc>
    </w:tr>
  </w:tbl>
  <w:p w:rsidR="003154F8" w:rsidRDefault="003154F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4EEBC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1CE516"/>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54F47DCC"/>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AECEC03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7AA6F62"/>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6CD33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A4252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8E860E"/>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0CD2C"/>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52E27B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Num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2"/>
    <w:multiLevelType w:val="multilevel"/>
    <w:tmpl w:val="00000002"/>
    <w:name w:val="WW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3"/>
    <w:multiLevelType w:val="multilevel"/>
    <w:tmpl w:val="00000003"/>
    <w:name w:val="WWNum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4"/>
    <w:multiLevelType w:val="multilevel"/>
    <w:tmpl w:val="00000004"/>
    <w:name w:val="WWNum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5"/>
    <w:multiLevelType w:val="multilevel"/>
    <w:tmpl w:val="00000005"/>
    <w:name w:val="WWNum3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06"/>
    <w:multiLevelType w:val="multilevel"/>
    <w:tmpl w:val="00000006"/>
    <w:name w:val="WWNum34"/>
    <w:lvl w:ilvl="0">
      <w:start w:val="1"/>
      <w:numFmt w:val="decimal"/>
      <w:lvlText w:val="%1."/>
      <w:lvlJc w:val="left"/>
      <w:pPr>
        <w:tabs>
          <w:tab w:val="num" w:pos="0"/>
        </w:tabs>
        <w:ind w:left="788" w:hanging="360"/>
      </w:pPr>
    </w:lvl>
    <w:lvl w:ilvl="1">
      <w:start w:val="1"/>
      <w:numFmt w:val="lowerLetter"/>
      <w:lvlText w:val="%2."/>
      <w:lvlJc w:val="left"/>
      <w:pPr>
        <w:tabs>
          <w:tab w:val="num" w:pos="0"/>
        </w:tabs>
        <w:ind w:left="1508" w:hanging="360"/>
      </w:pPr>
    </w:lvl>
    <w:lvl w:ilvl="2">
      <w:start w:val="1"/>
      <w:numFmt w:val="lowerRoman"/>
      <w:lvlText w:val="%3."/>
      <w:lvlJc w:val="right"/>
      <w:pPr>
        <w:tabs>
          <w:tab w:val="num" w:pos="0"/>
        </w:tabs>
        <w:ind w:left="2228" w:hanging="180"/>
      </w:pPr>
    </w:lvl>
    <w:lvl w:ilvl="3">
      <w:start w:val="1"/>
      <w:numFmt w:val="decimal"/>
      <w:lvlText w:val="%4."/>
      <w:lvlJc w:val="left"/>
      <w:pPr>
        <w:tabs>
          <w:tab w:val="num" w:pos="0"/>
        </w:tabs>
        <w:ind w:left="2948" w:hanging="360"/>
      </w:pPr>
    </w:lvl>
    <w:lvl w:ilvl="4">
      <w:start w:val="1"/>
      <w:numFmt w:val="lowerLetter"/>
      <w:lvlText w:val="%5."/>
      <w:lvlJc w:val="left"/>
      <w:pPr>
        <w:tabs>
          <w:tab w:val="num" w:pos="0"/>
        </w:tabs>
        <w:ind w:left="3668" w:hanging="360"/>
      </w:pPr>
    </w:lvl>
    <w:lvl w:ilvl="5">
      <w:start w:val="1"/>
      <w:numFmt w:val="lowerRoman"/>
      <w:lvlText w:val="%6."/>
      <w:lvlJc w:val="right"/>
      <w:pPr>
        <w:tabs>
          <w:tab w:val="num" w:pos="0"/>
        </w:tabs>
        <w:ind w:left="4388" w:hanging="180"/>
      </w:pPr>
    </w:lvl>
    <w:lvl w:ilvl="6">
      <w:start w:val="1"/>
      <w:numFmt w:val="decimal"/>
      <w:lvlText w:val="%7."/>
      <w:lvlJc w:val="left"/>
      <w:pPr>
        <w:tabs>
          <w:tab w:val="num" w:pos="0"/>
        </w:tabs>
        <w:ind w:left="5108" w:hanging="360"/>
      </w:pPr>
    </w:lvl>
    <w:lvl w:ilvl="7">
      <w:start w:val="1"/>
      <w:numFmt w:val="lowerLetter"/>
      <w:lvlText w:val="%8."/>
      <w:lvlJc w:val="left"/>
      <w:pPr>
        <w:tabs>
          <w:tab w:val="num" w:pos="0"/>
        </w:tabs>
        <w:ind w:left="5828" w:hanging="360"/>
      </w:pPr>
    </w:lvl>
    <w:lvl w:ilvl="8">
      <w:start w:val="1"/>
      <w:numFmt w:val="lowerRoman"/>
      <w:lvlText w:val="%9."/>
      <w:lvlJc w:val="right"/>
      <w:pPr>
        <w:tabs>
          <w:tab w:val="num" w:pos="0"/>
        </w:tabs>
        <w:ind w:left="6548" w:hanging="180"/>
      </w:pPr>
    </w:lvl>
  </w:abstractNum>
  <w:abstractNum w:abstractNumId="16" w15:restartNumberingAfterBreak="0">
    <w:nsid w:val="00000007"/>
    <w:multiLevelType w:val="multilevel"/>
    <w:tmpl w:val="00000007"/>
    <w:name w:val="WWNum35"/>
    <w:lvl w:ilvl="0">
      <w:start w:val="1"/>
      <w:numFmt w:val="decimal"/>
      <w:lvlText w:val="%1."/>
      <w:lvlJc w:val="left"/>
      <w:pPr>
        <w:tabs>
          <w:tab w:val="num" w:pos="0"/>
        </w:tabs>
        <w:ind w:left="788" w:hanging="360"/>
      </w:pPr>
    </w:lvl>
    <w:lvl w:ilvl="1">
      <w:start w:val="1"/>
      <w:numFmt w:val="lowerLetter"/>
      <w:lvlText w:val="%2."/>
      <w:lvlJc w:val="left"/>
      <w:pPr>
        <w:tabs>
          <w:tab w:val="num" w:pos="0"/>
        </w:tabs>
        <w:ind w:left="1508" w:hanging="360"/>
      </w:pPr>
    </w:lvl>
    <w:lvl w:ilvl="2">
      <w:start w:val="1"/>
      <w:numFmt w:val="lowerRoman"/>
      <w:lvlText w:val="%3."/>
      <w:lvlJc w:val="right"/>
      <w:pPr>
        <w:tabs>
          <w:tab w:val="num" w:pos="0"/>
        </w:tabs>
        <w:ind w:left="2228" w:hanging="180"/>
      </w:pPr>
    </w:lvl>
    <w:lvl w:ilvl="3">
      <w:start w:val="1"/>
      <w:numFmt w:val="decimal"/>
      <w:lvlText w:val="%4."/>
      <w:lvlJc w:val="left"/>
      <w:pPr>
        <w:tabs>
          <w:tab w:val="num" w:pos="0"/>
        </w:tabs>
        <w:ind w:left="2948" w:hanging="360"/>
      </w:pPr>
    </w:lvl>
    <w:lvl w:ilvl="4">
      <w:start w:val="1"/>
      <w:numFmt w:val="lowerLetter"/>
      <w:lvlText w:val="%5."/>
      <w:lvlJc w:val="left"/>
      <w:pPr>
        <w:tabs>
          <w:tab w:val="num" w:pos="0"/>
        </w:tabs>
        <w:ind w:left="3668" w:hanging="360"/>
      </w:pPr>
    </w:lvl>
    <w:lvl w:ilvl="5">
      <w:start w:val="1"/>
      <w:numFmt w:val="lowerRoman"/>
      <w:lvlText w:val="%6."/>
      <w:lvlJc w:val="right"/>
      <w:pPr>
        <w:tabs>
          <w:tab w:val="num" w:pos="0"/>
        </w:tabs>
        <w:ind w:left="4388" w:hanging="180"/>
      </w:pPr>
    </w:lvl>
    <w:lvl w:ilvl="6">
      <w:start w:val="1"/>
      <w:numFmt w:val="decimal"/>
      <w:lvlText w:val="%7."/>
      <w:lvlJc w:val="left"/>
      <w:pPr>
        <w:tabs>
          <w:tab w:val="num" w:pos="0"/>
        </w:tabs>
        <w:ind w:left="5108" w:hanging="360"/>
      </w:pPr>
    </w:lvl>
    <w:lvl w:ilvl="7">
      <w:start w:val="1"/>
      <w:numFmt w:val="lowerLetter"/>
      <w:lvlText w:val="%8."/>
      <w:lvlJc w:val="left"/>
      <w:pPr>
        <w:tabs>
          <w:tab w:val="num" w:pos="0"/>
        </w:tabs>
        <w:ind w:left="5828" w:hanging="360"/>
      </w:pPr>
    </w:lvl>
    <w:lvl w:ilvl="8">
      <w:start w:val="1"/>
      <w:numFmt w:val="lowerRoman"/>
      <w:lvlText w:val="%9."/>
      <w:lvlJc w:val="right"/>
      <w:pPr>
        <w:tabs>
          <w:tab w:val="num" w:pos="0"/>
        </w:tabs>
        <w:ind w:left="6548" w:hanging="180"/>
      </w:pPr>
    </w:lvl>
  </w:abstractNum>
  <w:abstractNum w:abstractNumId="17" w15:restartNumberingAfterBreak="0">
    <w:nsid w:val="00000008"/>
    <w:multiLevelType w:val="multilevel"/>
    <w:tmpl w:val="00000008"/>
    <w:name w:val="WWNum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A03514"/>
    <w:multiLevelType w:val="hybridMultilevel"/>
    <w:tmpl w:val="21784508"/>
    <w:lvl w:ilvl="0" w:tplc="FB96541A">
      <w:start w:val="1"/>
      <w:numFmt w:val="bullet"/>
      <w:lvlText w:val=""/>
      <w:lvlJc w:val="left"/>
      <w:pPr>
        <w:ind w:left="720" w:hanging="360"/>
      </w:pPr>
      <w:rPr>
        <w:rFonts w:ascii="Symbol" w:hAnsi="Symbol" w:hint="default"/>
      </w:rPr>
    </w:lvl>
    <w:lvl w:ilvl="1" w:tplc="FC3C0D60" w:tentative="1">
      <w:start w:val="1"/>
      <w:numFmt w:val="bullet"/>
      <w:lvlText w:val="o"/>
      <w:lvlJc w:val="left"/>
      <w:pPr>
        <w:ind w:left="1440" w:hanging="360"/>
      </w:pPr>
      <w:rPr>
        <w:rFonts w:ascii="Courier New" w:hAnsi="Courier New" w:cs="Courier New" w:hint="default"/>
      </w:rPr>
    </w:lvl>
    <w:lvl w:ilvl="2" w:tplc="718C6A9C" w:tentative="1">
      <w:start w:val="1"/>
      <w:numFmt w:val="bullet"/>
      <w:lvlText w:val=""/>
      <w:lvlJc w:val="left"/>
      <w:pPr>
        <w:ind w:left="2160" w:hanging="360"/>
      </w:pPr>
      <w:rPr>
        <w:rFonts w:ascii="Wingdings" w:hAnsi="Wingdings" w:hint="default"/>
      </w:rPr>
    </w:lvl>
    <w:lvl w:ilvl="3" w:tplc="813443AA" w:tentative="1">
      <w:start w:val="1"/>
      <w:numFmt w:val="bullet"/>
      <w:lvlText w:val=""/>
      <w:lvlJc w:val="left"/>
      <w:pPr>
        <w:ind w:left="2880" w:hanging="360"/>
      </w:pPr>
      <w:rPr>
        <w:rFonts w:ascii="Symbol" w:hAnsi="Symbol" w:hint="default"/>
      </w:rPr>
    </w:lvl>
    <w:lvl w:ilvl="4" w:tplc="62A02F86" w:tentative="1">
      <w:start w:val="1"/>
      <w:numFmt w:val="bullet"/>
      <w:lvlText w:val="o"/>
      <w:lvlJc w:val="left"/>
      <w:pPr>
        <w:ind w:left="3600" w:hanging="360"/>
      </w:pPr>
      <w:rPr>
        <w:rFonts w:ascii="Courier New" w:hAnsi="Courier New" w:cs="Courier New" w:hint="default"/>
      </w:rPr>
    </w:lvl>
    <w:lvl w:ilvl="5" w:tplc="9AA05150" w:tentative="1">
      <w:start w:val="1"/>
      <w:numFmt w:val="bullet"/>
      <w:lvlText w:val=""/>
      <w:lvlJc w:val="left"/>
      <w:pPr>
        <w:ind w:left="4320" w:hanging="360"/>
      </w:pPr>
      <w:rPr>
        <w:rFonts w:ascii="Wingdings" w:hAnsi="Wingdings" w:hint="default"/>
      </w:rPr>
    </w:lvl>
    <w:lvl w:ilvl="6" w:tplc="0038ADDE" w:tentative="1">
      <w:start w:val="1"/>
      <w:numFmt w:val="bullet"/>
      <w:lvlText w:val=""/>
      <w:lvlJc w:val="left"/>
      <w:pPr>
        <w:ind w:left="5040" w:hanging="360"/>
      </w:pPr>
      <w:rPr>
        <w:rFonts w:ascii="Symbol" w:hAnsi="Symbol" w:hint="default"/>
      </w:rPr>
    </w:lvl>
    <w:lvl w:ilvl="7" w:tplc="CBB0B246" w:tentative="1">
      <w:start w:val="1"/>
      <w:numFmt w:val="bullet"/>
      <w:lvlText w:val="o"/>
      <w:lvlJc w:val="left"/>
      <w:pPr>
        <w:ind w:left="5760" w:hanging="360"/>
      </w:pPr>
      <w:rPr>
        <w:rFonts w:ascii="Courier New" w:hAnsi="Courier New" w:cs="Courier New" w:hint="default"/>
      </w:rPr>
    </w:lvl>
    <w:lvl w:ilvl="8" w:tplc="C472D752" w:tentative="1">
      <w:start w:val="1"/>
      <w:numFmt w:val="bullet"/>
      <w:lvlText w:val=""/>
      <w:lvlJc w:val="left"/>
      <w:pPr>
        <w:ind w:left="6480" w:hanging="360"/>
      </w:pPr>
      <w:rPr>
        <w:rFonts w:ascii="Wingdings" w:hAnsi="Wingdings" w:hint="default"/>
      </w:rPr>
    </w:lvl>
  </w:abstractNum>
  <w:abstractNum w:abstractNumId="19" w15:restartNumberingAfterBreak="0">
    <w:nsid w:val="06871BDB"/>
    <w:multiLevelType w:val="hybridMultilevel"/>
    <w:tmpl w:val="309C3708"/>
    <w:lvl w:ilvl="0" w:tplc="A90EFDB4">
      <w:start w:val="1"/>
      <w:numFmt w:val="decimal"/>
      <w:lvlText w:val="%1."/>
      <w:lvlJc w:val="left"/>
      <w:pPr>
        <w:ind w:left="720" w:hanging="360"/>
      </w:pPr>
      <w:rPr>
        <w:rFonts w:hint="default"/>
      </w:rPr>
    </w:lvl>
    <w:lvl w:ilvl="1" w:tplc="A5A8AFE8" w:tentative="1">
      <w:start w:val="1"/>
      <w:numFmt w:val="lowerLetter"/>
      <w:lvlText w:val="%2."/>
      <w:lvlJc w:val="left"/>
      <w:pPr>
        <w:ind w:left="1440" w:hanging="360"/>
      </w:pPr>
    </w:lvl>
    <w:lvl w:ilvl="2" w:tplc="DD1ADBA4" w:tentative="1">
      <w:start w:val="1"/>
      <w:numFmt w:val="lowerRoman"/>
      <w:lvlText w:val="%3."/>
      <w:lvlJc w:val="right"/>
      <w:pPr>
        <w:ind w:left="2160" w:hanging="180"/>
      </w:pPr>
    </w:lvl>
    <w:lvl w:ilvl="3" w:tplc="CBF06E86" w:tentative="1">
      <w:start w:val="1"/>
      <w:numFmt w:val="decimal"/>
      <w:lvlText w:val="%4."/>
      <w:lvlJc w:val="left"/>
      <w:pPr>
        <w:ind w:left="2880" w:hanging="360"/>
      </w:pPr>
    </w:lvl>
    <w:lvl w:ilvl="4" w:tplc="A664B8D2" w:tentative="1">
      <w:start w:val="1"/>
      <w:numFmt w:val="lowerLetter"/>
      <w:lvlText w:val="%5."/>
      <w:lvlJc w:val="left"/>
      <w:pPr>
        <w:ind w:left="3600" w:hanging="360"/>
      </w:pPr>
    </w:lvl>
    <w:lvl w:ilvl="5" w:tplc="F3A47DB0" w:tentative="1">
      <w:start w:val="1"/>
      <w:numFmt w:val="lowerRoman"/>
      <w:lvlText w:val="%6."/>
      <w:lvlJc w:val="right"/>
      <w:pPr>
        <w:ind w:left="4320" w:hanging="180"/>
      </w:pPr>
    </w:lvl>
    <w:lvl w:ilvl="6" w:tplc="493CD628" w:tentative="1">
      <w:start w:val="1"/>
      <w:numFmt w:val="decimal"/>
      <w:lvlText w:val="%7."/>
      <w:lvlJc w:val="left"/>
      <w:pPr>
        <w:ind w:left="5040" w:hanging="360"/>
      </w:pPr>
    </w:lvl>
    <w:lvl w:ilvl="7" w:tplc="39C226A6" w:tentative="1">
      <w:start w:val="1"/>
      <w:numFmt w:val="lowerLetter"/>
      <w:lvlText w:val="%8."/>
      <w:lvlJc w:val="left"/>
      <w:pPr>
        <w:ind w:left="5760" w:hanging="360"/>
      </w:pPr>
    </w:lvl>
    <w:lvl w:ilvl="8" w:tplc="1C3EE9F2" w:tentative="1">
      <w:start w:val="1"/>
      <w:numFmt w:val="lowerRoman"/>
      <w:lvlText w:val="%9."/>
      <w:lvlJc w:val="right"/>
      <w:pPr>
        <w:ind w:left="6480" w:hanging="180"/>
      </w:pPr>
    </w:lvl>
  </w:abstractNum>
  <w:abstractNum w:abstractNumId="20" w15:restartNumberingAfterBreak="0">
    <w:nsid w:val="09274ECD"/>
    <w:multiLevelType w:val="hybridMultilevel"/>
    <w:tmpl w:val="DC12309C"/>
    <w:lvl w:ilvl="0" w:tplc="F398C250">
      <w:start w:val="1"/>
      <w:numFmt w:val="decimal"/>
      <w:lvlText w:val="%1."/>
      <w:lvlJc w:val="left"/>
      <w:pPr>
        <w:ind w:left="720" w:hanging="360"/>
      </w:pPr>
      <w:rPr>
        <w:rFonts w:hint="default"/>
        <w:color w:val="auto"/>
        <w:sz w:val="22"/>
      </w:rPr>
    </w:lvl>
    <w:lvl w:ilvl="1" w:tplc="260AD1CA">
      <w:start w:val="1"/>
      <w:numFmt w:val="bullet"/>
      <w:lvlText w:val="o"/>
      <w:lvlJc w:val="left"/>
      <w:pPr>
        <w:ind w:left="1440" w:hanging="360"/>
      </w:pPr>
      <w:rPr>
        <w:rFonts w:ascii="Courier New" w:hAnsi="Courier New" w:cs="Courier New" w:hint="default"/>
      </w:rPr>
    </w:lvl>
    <w:lvl w:ilvl="2" w:tplc="B5C495FC">
      <w:start w:val="1"/>
      <w:numFmt w:val="bullet"/>
      <w:lvlText w:val=""/>
      <w:lvlJc w:val="left"/>
      <w:pPr>
        <w:ind w:left="2160" w:hanging="360"/>
      </w:pPr>
      <w:rPr>
        <w:rFonts w:ascii="Wingdings" w:hAnsi="Wingdings" w:hint="default"/>
      </w:rPr>
    </w:lvl>
    <w:lvl w:ilvl="3" w:tplc="71B0FE7A">
      <w:start w:val="1"/>
      <w:numFmt w:val="bullet"/>
      <w:lvlText w:val=""/>
      <w:lvlJc w:val="left"/>
      <w:pPr>
        <w:ind w:left="2880" w:hanging="360"/>
      </w:pPr>
      <w:rPr>
        <w:rFonts w:ascii="Symbol" w:hAnsi="Symbol" w:hint="default"/>
      </w:rPr>
    </w:lvl>
    <w:lvl w:ilvl="4" w:tplc="36E2F476">
      <w:start w:val="1"/>
      <w:numFmt w:val="bullet"/>
      <w:lvlText w:val="o"/>
      <w:lvlJc w:val="left"/>
      <w:pPr>
        <w:ind w:left="3600" w:hanging="360"/>
      </w:pPr>
      <w:rPr>
        <w:rFonts w:ascii="Courier New" w:hAnsi="Courier New" w:cs="Courier New" w:hint="default"/>
      </w:rPr>
    </w:lvl>
    <w:lvl w:ilvl="5" w:tplc="010C7248">
      <w:start w:val="1"/>
      <w:numFmt w:val="bullet"/>
      <w:lvlText w:val=""/>
      <w:lvlJc w:val="left"/>
      <w:pPr>
        <w:ind w:left="4320" w:hanging="360"/>
      </w:pPr>
      <w:rPr>
        <w:rFonts w:ascii="Wingdings" w:hAnsi="Wingdings" w:hint="default"/>
      </w:rPr>
    </w:lvl>
    <w:lvl w:ilvl="6" w:tplc="A51828A8">
      <w:start w:val="1"/>
      <w:numFmt w:val="bullet"/>
      <w:lvlText w:val=""/>
      <w:lvlJc w:val="left"/>
      <w:pPr>
        <w:ind w:left="5040" w:hanging="360"/>
      </w:pPr>
      <w:rPr>
        <w:rFonts w:ascii="Symbol" w:hAnsi="Symbol" w:hint="default"/>
      </w:rPr>
    </w:lvl>
    <w:lvl w:ilvl="7" w:tplc="0DEEB268">
      <w:start w:val="1"/>
      <w:numFmt w:val="bullet"/>
      <w:lvlText w:val="o"/>
      <w:lvlJc w:val="left"/>
      <w:pPr>
        <w:ind w:left="5760" w:hanging="360"/>
      </w:pPr>
      <w:rPr>
        <w:rFonts w:ascii="Courier New" w:hAnsi="Courier New" w:cs="Courier New" w:hint="default"/>
      </w:rPr>
    </w:lvl>
    <w:lvl w:ilvl="8" w:tplc="D3889BCA">
      <w:start w:val="1"/>
      <w:numFmt w:val="bullet"/>
      <w:lvlText w:val=""/>
      <w:lvlJc w:val="left"/>
      <w:pPr>
        <w:ind w:left="6480" w:hanging="360"/>
      </w:pPr>
      <w:rPr>
        <w:rFonts w:ascii="Wingdings" w:hAnsi="Wingdings" w:hint="default"/>
      </w:rPr>
    </w:lvl>
  </w:abstractNum>
  <w:abstractNum w:abstractNumId="21" w15:restartNumberingAfterBreak="0">
    <w:nsid w:val="18E071A7"/>
    <w:multiLevelType w:val="hybridMultilevel"/>
    <w:tmpl w:val="1FAC95A4"/>
    <w:lvl w:ilvl="0" w:tplc="7AE6360E">
      <w:numFmt w:val="bullet"/>
      <w:lvlText w:val=""/>
      <w:lvlJc w:val="left"/>
      <w:pPr>
        <w:ind w:left="644" w:hanging="360"/>
      </w:pPr>
      <w:rPr>
        <w:rFonts w:ascii="Calibri" w:eastAsiaTheme="minorHAnsi" w:hAnsi="Calibri" w:cs="Calibr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22" w15:restartNumberingAfterBreak="0">
    <w:nsid w:val="194F164F"/>
    <w:multiLevelType w:val="hybridMultilevel"/>
    <w:tmpl w:val="DB26E8CC"/>
    <w:lvl w:ilvl="0" w:tplc="249AA620">
      <w:start w:val="1"/>
      <w:numFmt w:val="bullet"/>
      <w:lvlText w:val=""/>
      <w:lvlJc w:val="left"/>
      <w:pPr>
        <w:ind w:left="720" w:hanging="360"/>
      </w:pPr>
      <w:rPr>
        <w:rFonts w:ascii="Symbol" w:hAnsi="Symbol" w:hint="default"/>
      </w:rPr>
    </w:lvl>
    <w:lvl w:ilvl="1" w:tplc="8E4EB99A" w:tentative="1">
      <w:start w:val="1"/>
      <w:numFmt w:val="bullet"/>
      <w:lvlText w:val="o"/>
      <w:lvlJc w:val="left"/>
      <w:pPr>
        <w:ind w:left="1440" w:hanging="360"/>
      </w:pPr>
      <w:rPr>
        <w:rFonts w:ascii="Courier New" w:hAnsi="Courier New" w:cs="Courier New" w:hint="default"/>
      </w:rPr>
    </w:lvl>
    <w:lvl w:ilvl="2" w:tplc="B9B00C5A" w:tentative="1">
      <w:start w:val="1"/>
      <w:numFmt w:val="bullet"/>
      <w:lvlText w:val=""/>
      <w:lvlJc w:val="left"/>
      <w:pPr>
        <w:ind w:left="2160" w:hanging="360"/>
      </w:pPr>
      <w:rPr>
        <w:rFonts w:ascii="Wingdings" w:hAnsi="Wingdings" w:hint="default"/>
      </w:rPr>
    </w:lvl>
    <w:lvl w:ilvl="3" w:tplc="278EEAA8" w:tentative="1">
      <w:start w:val="1"/>
      <w:numFmt w:val="bullet"/>
      <w:lvlText w:val=""/>
      <w:lvlJc w:val="left"/>
      <w:pPr>
        <w:ind w:left="2880" w:hanging="360"/>
      </w:pPr>
      <w:rPr>
        <w:rFonts w:ascii="Symbol" w:hAnsi="Symbol" w:hint="default"/>
      </w:rPr>
    </w:lvl>
    <w:lvl w:ilvl="4" w:tplc="E78448FA" w:tentative="1">
      <w:start w:val="1"/>
      <w:numFmt w:val="bullet"/>
      <w:lvlText w:val="o"/>
      <w:lvlJc w:val="left"/>
      <w:pPr>
        <w:ind w:left="3600" w:hanging="360"/>
      </w:pPr>
      <w:rPr>
        <w:rFonts w:ascii="Courier New" w:hAnsi="Courier New" w:cs="Courier New" w:hint="default"/>
      </w:rPr>
    </w:lvl>
    <w:lvl w:ilvl="5" w:tplc="ED6C07C4" w:tentative="1">
      <w:start w:val="1"/>
      <w:numFmt w:val="bullet"/>
      <w:lvlText w:val=""/>
      <w:lvlJc w:val="left"/>
      <w:pPr>
        <w:ind w:left="4320" w:hanging="360"/>
      </w:pPr>
      <w:rPr>
        <w:rFonts w:ascii="Wingdings" w:hAnsi="Wingdings" w:hint="default"/>
      </w:rPr>
    </w:lvl>
    <w:lvl w:ilvl="6" w:tplc="5DAC08A8" w:tentative="1">
      <w:start w:val="1"/>
      <w:numFmt w:val="bullet"/>
      <w:lvlText w:val=""/>
      <w:lvlJc w:val="left"/>
      <w:pPr>
        <w:ind w:left="5040" w:hanging="360"/>
      </w:pPr>
      <w:rPr>
        <w:rFonts w:ascii="Symbol" w:hAnsi="Symbol" w:hint="default"/>
      </w:rPr>
    </w:lvl>
    <w:lvl w:ilvl="7" w:tplc="910055E4" w:tentative="1">
      <w:start w:val="1"/>
      <w:numFmt w:val="bullet"/>
      <w:lvlText w:val="o"/>
      <w:lvlJc w:val="left"/>
      <w:pPr>
        <w:ind w:left="5760" w:hanging="360"/>
      </w:pPr>
      <w:rPr>
        <w:rFonts w:ascii="Courier New" w:hAnsi="Courier New" w:cs="Courier New" w:hint="default"/>
      </w:rPr>
    </w:lvl>
    <w:lvl w:ilvl="8" w:tplc="77F8F902" w:tentative="1">
      <w:start w:val="1"/>
      <w:numFmt w:val="bullet"/>
      <w:lvlText w:val=""/>
      <w:lvlJc w:val="left"/>
      <w:pPr>
        <w:ind w:left="6480" w:hanging="360"/>
      </w:pPr>
      <w:rPr>
        <w:rFonts w:ascii="Wingdings" w:hAnsi="Wingdings" w:hint="default"/>
      </w:rPr>
    </w:lvl>
  </w:abstractNum>
  <w:abstractNum w:abstractNumId="23" w15:restartNumberingAfterBreak="0">
    <w:nsid w:val="1F467627"/>
    <w:multiLevelType w:val="hybridMultilevel"/>
    <w:tmpl w:val="3C68ADFA"/>
    <w:lvl w:ilvl="0" w:tplc="C0F614BC">
      <w:start w:val="1"/>
      <w:numFmt w:val="bullet"/>
      <w:suff w:val="space"/>
      <w:lvlText w:val="o"/>
      <w:lvlJc w:val="left"/>
      <w:pPr>
        <w:ind w:left="360" w:hanging="360"/>
      </w:pPr>
      <w:rPr>
        <w:rFonts w:ascii="Wingdings" w:hAnsi="Wingdings" w:hint="default"/>
      </w:rPr>
    </w:lvl>
    <w:lvl w:ilvl="1" w:tplc="F7204944" w:tentative="1">
      <w:start w:val="1"/>
      <w:numFmt w:val="bullet"/>
      <w:lvlText w:val="o"/>
      <w:lvlJc w:val="left"/>
      <w:pPr>
        <w:ind w:left="1440" w:hanging="360"/>
      </w:pPr>
      <w:rPr>
        <w:rFonts w:ascii="Courier New" w:hAnsi="Courier New" w:cs="Courier New" w:hint="default"/>
      </w:rPr>
    </w:lvl>
    <w:lvl w:ilvl="2" w:tplc="07F0F5B2" w:tentative="1">
      <w:start w:val="1"/>
      <w:numFmt w:val="bullet"/>
      <w:lvlText w:val=""/>
      <w:lvlJc w:val="left"/>
      <w:pPr>
        <w:ind w:left="2160" w:hanging="360"/>
      </w:pPr>
      <w:rPr>
        <w:rFonts w:ascii="Wingdings" w:hAnsi="Wingdings" w:hint="default"/>
      </w:rPr>
    </w:lvl>
    <w:lvl w:ilvl="3" w:tplc="3DB26358" w:tentative="1">
      <w:start w:val="1"/>
      <w:numFmt w:val="bullet"/>
      <w:lvlText w:val=""/>
      <w:lvlJc w:val="left"/>
      <w:pPr>
        <w:ind w:left="2880" w:hanging="360"/>
      </w:pPr>
      <w:rPr>
        <w:rFonts w:ascii="Symbol" w:hAnsi="Symbol" w:hint="default"/>
      </w:rPr>
    </w:lvl>
    <w:lvl w:ilvl="4" w:tplc="939A227A" w:tentative="1">
      <w:start w:val="1"/>
      <w:numFmt w:val="bullet"/>
      <w:lvlText w:val="o"/>
      <w:lvlJc w:val="left"/>
      <w:pPr>
        <w:ind w:left="3600" w:hanging="360"/>
      </w:pPr>
      <w:rPr>
        <w:rFonts w:ascii="Courier New" w:hAnsi="Courier New" w:cs="Courier New" w:hint="default"/>
      </w:rPr>
    </w:lvl>
    <w:lvl w:ilvl="5" w:tplc="111A8AA8" w:tentative="1">
      <w:start w:val="1"/>
      <w:numFmt w:val="bullet"/>
      <w:lvlText w:val=""/>
      <w:lvlJc w:val="left"/>
      <w:pPr>
        <w:ind w:left="4320" w:hanging="360"/>
      </w:pPr>
      <w:rPr>
        <w:rFonts w:ascii="Wingdings" w:hAnsi="Wingdings" w:hint="default"/>
      </w:rPr>
    </w:lvl>
    <w:lvl w:ilvl="6" w:tplc="CA862D9E" w:tentative="1">
      <w:start w:val="1"/>
      <w:numFmt w:val="bullet"/>
      <w:lvlText w:val=""/>
      <w:lvlJc w:val="left"/>
      <w:pPr>
        <w:ind w:left="5040" w:hanging="360"/>
      </w:pPr>
      <w:rPr>
        <w:rFonts w:ascii="Symbol" w:hAnsi="Symbol" w:hint="default"/>
      </w:rPr>
    </w:lvl>
    <w:lvl w:ilvl="7" w:tplc="8CFC2EE8" w:tentative="1">
      <w:start w:val="1"/>
      <w:numFmt w:val="bullet"/>
      <w:lvlText w:val="o"/>
      <w:lvlJc w:val="left"/>
      <w:pPr>
        <w:ind w:left="5760" w:hanging="360"/>
      </w:pPr>
      <w:rPr>
        <w:rFonts w:ascii="Courier New" w:hAnsi="Courier New" w:cs="Courier New" w:hint="default"/>
      </w:rPr>
    </w:lvl>
    <w:lvl w:ilvl="8" w:tplc="EBEC54CC" w:tentative="1">
      <w:start w:val="1"/>
      <w:numFmt w:val="bullet"/>
      <w:lvlText w:val=""/>
      <w:lvlJc w:val="left"/>
      <w:pPr>
        <w:ind w:left="6480" w:hanging="360"/>
      </w:pPr>
      <w:rPr>
        <w:rFonts w:ascii="Wingdings" w:hAnsi="Wingdings" w:hint="default"/>
      </w:rPr>
    </w:lvl>
  </w:abstractNum>
  <w:abstractNum w:abstractNumId="24" w15:restartNumberingAfterBreak="0">
    <w:nsid w:val="203123A7"/>
    <w:multiLevelType w:val="hybridMultilevel"/>
    <w:tmpl w:val="84C86C0A"/>
    <w:lvl w:ilvl="0" w:tplc="23000B6C">
      <w:start w:val="1"/>
      <w:numFmt w:val="bullet"/>
      <w:suff w:val="space"/>
      <w:lvlText w:val="o"/>
      <w:lvlJc w:val="left"/>
      <w:pPr>
        <w:ind w:left="360" w:hanging="360"/>
      </w:pPr>
      <w:rPr>
        <w:rFonts w:ascii="Wingdings" w:hAnsi="Wingdings" w:hint="default"/>
      </w:rPr>
    </w:lvl>
    <w:lvl w:ilvl="1" w:tplc="99DC0B98" w:tentative="1">
      <w:start w:val="1"/>
      <w:numFmt w:val="bullet"/>
      <w:lvlText w:val="o"/>
      <w:lvlJc w:val="left"/>
      <w:pPr>
        <w:ind w:left="1440" w:hanging="360"/>
      </w:pPr>
      <w:rPr>
        <w:rFonts w:ascii="Courier New" w:hAnsi="Courier New" w:cs="Courier New" w:hint="default"/>
      </w:rPr>
    </w:lvl>
    <w:lvl w:ilvl="2" w:tplc="1DCC9B2E" w:tentative="1">
      <w:start w:val="1"/>
      <w:numFmt w:val="bullet"/>
      <w:lvlText w:val=""/>
      <w:lvlJc w:val="left"/>
      <w:pPr>
        <w:ind w:left="2160" w:hanging="360"/>
      </w:pPr>
      <w:rPr>
        <w:rFonts w:ascii="Wingdings" w:hAnsi="Wingdings" w:hint="default"/>
      </w:rPr>
    </w:lvl>
    <w:lvl w:ilvl="3" w:tplc="BB0A2626" w:tentative="1">
      <w:start w:val="1"/>
      <w:numFmt w:val="bullet"/>
      <w:lvlText w:val=""/>
      <w:lvlJc w:val="left"/>
      <w:pPr>
        <w:ind w:left="2880" w:hanging="360"/>
      </w:pPr>
      <w:rPr>
        <w:rFonts w:ascii="Symbol" w:hAnsi="Symbol" w:hint="default"/>
      </w:rPr>
    </w:lvl>
    <w:lvl w:ilvl="4" w:tplc="CB40F762" w:tentative="1">
      <w:start w:val="1"/>
      <w:numFmt w:val="bullet"/>
      <w:lvlText w:val="o"/>
      <w:lvlJc w:val="left"/>
      <w:pPr>
        <w:ind w:left="3600" w:hanging="360"/>
      </w:pPr>
      <w:rPr>
        <w:rFonts w:ascii="Courier New" w:hAnsi="Courier New" w:cs="Courier New" w:hint="default"/>
      </w:rPr>
    </w:lvl>
    <w:lvl w:ilvl="5" w:tplc="035AE72A" w:tentative="1">
      <w:start w:val="1"/>
      <w:numFmt w:val="bullet"/>
      <w:lvlText w:val=""/>
      <w:lvlJc w:val="left"/>
      <w:pPr>
        <w:ind w:left="4320" w:hanging="360"/>
      </w:pPr>
      <w:rPr>
        <w:rFonts w:ascii="Wingdings" w:hAnsi="Wingdings" w:hint="default"/>
      </w:rPr>
    </w:lvl>
    <w:lvl w:ilvl="6" w:tplc="BDA4E720" w:tentative="1">
      <w:start w:val="1"/>
      <w:numFmt w:val="bullet"/>
      <w:lvlText w:val=""/>
      <w:lvlJc w:val="left"/>
      <w:pPr>
        <w:ind w:left="5040" w:hanging="360"/>
      </w:pPr>
      <w:rPr>
        <w:rFonts w:ascii="Symbol" w:hAnsi="Symbol" w:hint="default"/>
      </w:rPr>
    </w:lvl>
    <w:lvl w:ilvl="7" w:tplc="49081A36" w:tentative="1">
      <w:start w:val="1"/>
      <w:numFmt w:val="bullet"/>
      <w:lvlText w:val="o"/>
      <w:lvlJc w:val="left"/>
      <w:pPr>
        <w:ind w:left="5760" w:hanging="360"/>
      </w:pPr>
      <w:rPr>
        <w:rFonts w:ascii="Courier New" w:hAnsi="Courier New" w:cs="Courier New" w:hint="default"/>
      </w:rPr>
    </w:lvl>
    <w:lvl w:ilvl="8" w:tplc="EE76C4D0" w:tentative="1">
      <w:start w:val="1"/>
      <w:numFmt w:val="bullet"/>
      <w:lvlText w:val=""/>
      <w:lvlJc w:val="left"/>
      <w:pPr>
        <w:ind w:left="6480" w:hanging="360"/>
      </w:pPr>
      <w:rPr>
        <w:rFonts w:ascii="Wingdings" w:hAnsi="Wingdings" w:hint="default"/>
      </w:rPr>
    </w:lvl>
  </w:abstractNum>
  <w:abstractNum w:abstractNumId="25" w15:restartNumberingAfterBreak="0">
    <w:nsid w:val="2AE53E06"/>
    <w:multiLevelType w:val="hybridMultilevel"/>
    <w:tmpl w:val="67A82AFA"/>
    <w:lvl w:ilvl="0" w:tplc="CC02F38A">
      <w:start w:val="1"/>
      <w:numFmt w:val="bullet"/>
      <w:lvlText w:val=""/>
      <w:lvlJc w:val="left"/>
      <w:pPr>
        <w:ind w:left="720" w:hanging="360"/>
      </w:pPr>
      <w:rPr>
        <w:rFonts w:ascii="Symbol" w:hAnsi="Symbol" w:hint="default"/>
      </w:rPr>
    </w:lvl>
    <w:lvl w:ilvl="1" w:tplc="8C562252">
      <w:start w:val="1"/>
      <w:numFmt w:val="bullet"/>
      <w:lvlText w:val="o"/>
      <w:lvlJc w:val="left"/>
      <w:pPr>
        <w:ind w:left="1440" w:hanging="360"/>
      </w:pPr>
      <w:rPr>
        <w:rFonts w:ascii="Courier New" w:hAnsi="Courier New" w:cs="Courier New" w:hint="default"/>
      </w:rPr>
    </w:lvl>
    <w:lvl w:ilvl="2" w:tplc="FCD62238">
      <w:start w:val="1"/>
      <w:numFmt w:val="bullet"/>
      <w:lvlText w:val=""/>
      <w:lvlJc w:val="left"/>
      <w:pPr>
        <w:ind w:left="2160" w:hanging="360"/>
      </w:pPr>
      <w:rPr>
        <w:rFonts w:ascii="Wingdings" w:hAnsi="Wingdings" w:hint="default"/>
      </w:rPr>
    </w:lvl>
    <w:lvl w:ilvl="3" w:tplc="357AE31A" w:tentative="1">
      <w:start w:val="1"/>
      <w:numFmt w:val="bullet"/>
      <w:lvlText w:val=""/>
      <w:lvlJc w:val="left"/>
      <w:pPr>
        <w:ind w:left="2880" w:hanging="360"/>
      </w:pPr>
      <w:rPr>
        <w:rFonts w:ascii="Symbol" w:hAnsi="Symbol" w:hint="default"/>
      </w:rPr>
    </w:lvl>
    <w:lvl w:ilvl="4" w:tplc="0F384BCA" w:tentative="1">
      <w:start w:val="1"/>
      <w:numFmt w:val="bullet"/>
      <w:lvlText w:val="o"/>
      <w:lvlJc w:val="left"/>
      <w:pPr>
        <w:ind w:left="3600" w:hanging="360"/>
      </w:pPr>
      <w:rPr>
        <w:rFonts w:ascii="Courier New" w:hAnsi="Courier New" w:cs="Courier New" w:hint="default"/>
      </w:rPr>
    </w:lvl>
    <w:lvl w:ilvl="5" w:tplc="E2F0BB22" w:tentative="1">
      <w:start w:val="1"/>
      <w:numFmt w:val="bullet"/>
      <w:lvlText w:val=""/>
      <w:lvlJc w:val="left"/>
      <w:pPr>
        <w:ind w:left="4320" w:hanging="360"/>
      </w:pPr>
      <w:rPr>
        <w:rFonts w:ascii="Wingdings" w:hAnsi="Wingdings" w:hint="default"/>
      </w:rPr>
    </w:lvl>
    <w:lvl w:ilvl="6" w:tplc="BE2EA010" w:tentative="1">
      <w:start w:val="1"/>
      <w:numFmt w:val="bullet"/>
      <w:lvlText w:val=""/>
      <w:lvlJc w:val="left"/>
      <w:pPr>
        <w:ind w:left="5040" w:hanging="360"/>
      </w:pPr>
      <w:rPr>
        <w:rFonts w:ascii="Symbol" w:hAnsi="Symbol" w:hint="default"/>
      </w:rPr>
    </w:lvl>
    <w:lvl w:ilvl="7" w:tplc="0A944F3E" w:tentative="1">
      <w:start w:val="1"/>
      <w:numFmt w:val="bullet"/>
      <w:lvlText w:val="o"/>
      <w:lvlJc w:val="left"/>
      <w:pPr>
        <w:ind w:left="5760" w:hanging="360"/>
      </w:pPr>
      <w:rPr>
        <w:rFonts w:ascii="Courier New" w:hAnsi="Courier New" w:cs="Courier New" w:hint="default"/>
      </w:rPr>
    </w:lvl>
    <w:lvl w:ilvl="8" w:tplc="8D069C86" w:tentative="1">
      <w:start w:val="1"/>
      <w:numFmt w:val="bullet"/>
      <w:lvlText w:val=""/>
      <w:lvlJc w:val="left"/>
      <w:pPr>
        <w:ind w:left="6480" w:hanging="360"/>
      </w:pPr>
      <w:rPr>
        <w:rFonts w:ascii="Wingdings" w:hAnsi="Wingdings" w:hint="default"/>
      </w:rPr>
    </w:lvl>
  </w:abstractNum>
  <w:abstractNum w:abstractNumId="26" w15:restartNumberingAfterBreak="0">
    <w:nsid w:val="2B690FA4"/>
    <w:multiLevelType w:val="hybridMultilevel"/>
    <w:tmpl w:val="7B142F0E"/>
    <w:lvl w:ilvl="0" w:tplc="4D58ABB6">
      <w:start w:val="1"/>
      <w:numFmt w:val="bullet"/>
      <w:lvlText w:val=""/>
      <w:lvlJc w:val="left"/>
      <w:pPr>
        <w:ind w:left="1080" w:hanging="360"/>
      </w:pPr>
      <w:rPr>
        <w:rFonts w:ascii="Wingdings" w:hAnsi="Wingdings" w:hint="default"/>
      </w:rPr>
    </w:lvl>
    <w:lvl w:ilvl="1" w:tplc="F08CEB5E" w:tentative="1">
      <w:start w:val="1"/>
      <w:numFmt w:val="bullet"/>
      <w:lvlText w:val="o"/>
      <w:lvlJc w:val="left"/>
      <w:pPr>
        <w:ind w:left="1800" w:hanging="360"/>
      </w:pPr>
      <w:rPr>
        <w:rFonts w:ascii="Courier New" w:hAnsi="Courier New" w:cs="Courier New" w:hint="default"/>
      </w:rPr>
    </w:lvl>
    <w:lvl w:ilvl="2" w:tplc="18D61610" w:tentative="1">
      <w:start w:val="1"/>
      <w:numFmt w:val="bullet"/>
      <w:lvlText w:val=""/>
      <w:lvlJc w:val="left"/>
      <w:pPr>
        <w:ind w:left="2520" w:hanging="360"/>
      </w:pPr>
      <w:rPr>
        <w:rFonts w:ascii="Wingdings" w:hAnsi="Wingdings" w:hint="default"/>
      </w:rPr>
    </w:lvl>
    <w:lvl w:ilvl="3" w:tplc="C62C2674" w:tentative="1">
      <w:start w:val="1"/>
      <w:numFmt w:val="bullet"/>
      <w:lvlText w:val=""/>
      <w:lvlJc w:val="left"/>
      <w:pPr>
        <w:ind w:left="3240" w:hanging="360"/>
      </w:pPr>
      <w:rPr>
        <w:rFonts w:ascii="Symbol" w:hAnsi="Symbol" w:hint="default"/>
      </w:rPr>
    </w:lvl>
    <w:lvl w:ilvl="4" w:tplc="92DA593C" w:tentative="1">
      <w:start w:val="1"/>
      <w:numFmt w:val="bullet"/>
      <w:lvlText w:val="o"/>
      <w:lvlJc w:val="left"/>
      <w:pPr>
        <w:ind w:left="3960" w:hanging="360"/>
      </w:pPr>
      <w:rPr>
        <w:rFonts w:ascii="Courier New" w:hAnsi="Courier New" w:cs="Courier New" w:hint="default"/>
      </w:rPr>
    </w:lvl>
    <w:lvl w:ilvl="5" w:tplc="B5809142" w:tentative="1">
      <w:start w:val="1"/>
      <w:numFmt w:val="bullet"/>
      <w:lvlText w:val=""/>
      <w:lvlJc w:val="left"/>
      <w:pPr>
        <w:ind w:left="4680" w:hanging="360"/>
      </w:pPr>
      <w:rPr>
        <w:rFonts w:ascii="Wingdings" w:hAnsi="Wingdings" w:hint="default"/>
      </w:rPr>
    </w:lvl>
    <w:lvl w:ilvl="6" w:tplc="1C24D91E" w:tentative="1">
      <w:start w:val="1"/>
      <w:numFmt w:val="bullet"/>
      <w:lvlText w:val=""/>
      <w:lvlJc w:val="left"/>
      <w:pPr>
        <w:ind w:left="5400" w:hanging="360"/>
      </w:pPr>
      <w:rPr>
        <w:rFonts w:ascii="Symbol" w:hAnsi="Symbol" w:hint="default"/>
      </w:rPr>
    </w:lvl>
    <w:lvl w:ilvl="7" w:tplc="D2AA7410" w:tentative="1">
      <w:start w:val="1"/>
      <w:numFmt w:val="bullet"/>
      <w:lvlText w:val="o"/>
      <w:lvlJc w:val="left"/>
      <w:pPr>
        <w:ind w:left="6120" w:hanging="360"/>
      </w:pPr>
      <w:rPr>
        <w:rFonts w:ascii="Courier New" w:hAnsi="Courier New" w:cs="Courier New" w:hint="default"/>
      </w:rPr>
    </w:lvl>
    <w:lvl w:ilvl="8" w:tplc="E6CCDA1C" w:tentative="1">
      <w:start w:val="1"/>
      <w:numFmt w:val="bullet"/>
      <w:lvlText w:val=""/>
      <w:lvlJc w:val="left"/>
      <w:pPr>
        <w:ind w:left="6840" w:hanging="360"/>
      </w:pPr>
      <w:rPr>
        <w:rFonts w:ascii="Wingdings" w:hAnsi="Wingdings" w:hint="default"/>
      </w:rPr>
    </w:lvl>
  </w:abstractNum>
  <w:abstractNum w:abstractNumId="27" w15:restartNumberingAfterBreak="0">
    <w:nsid w:val="36273415"/>
    <w:multiLevelType w:val="hybridMultilevel"/>
    <w:tmpl w:val="864A606C"/>
    <w:lvl w:ilvl="0" w:tplc="1F00B022">
      <w:start w:val="1"/>
      <w:numFmt w:val="decimal"/>
      <w:lvlText w:val="%1."/>
      <w:lvlJc w:val="left"/>
      <w:pPr>
        <w:ind w:left="720" w:hanging="360"/>
      </w:pPr>
      <w:rPr>
        <w:rFonts w:hint="default"/>
        <w:color w:val="auto"/>
        <w:sz w:val="22"/>
      </w:rPr>
    </w:lvl>
    <w:lvl w:ilvl="1" w:tplc="A614E2EC">
      <w:start w:val="1"/>
      <w:numFmt w:val="bullet"/>
      <w:lvlText w:val="o"/>
      <w:lvlJc w:val="left"/>
      <w:pPr>
        <w:ind w:left="1440" w:hanging="360"/>
      </w:pPr>
      <w:rPr>
        <w:rFonts w:ascii="Courier New" w:hAnsi="Courier New" w:cs="Courier New" w:hint="default"/>
      </w:rPr>
    </w:lvl>
    <w:lvl w:ilvl="2" w:tplc="3CA265DC">
      <w:start w:val="1"/>
      <w:numFmt w:val="decimal"/>
      <w:lvlText w:val="%3."/>
      <w:lvlJc w:val="left"/>
      <w:pPr>
        <w:ind w:left="2160" w:hanging="360"/>
      </w:pPr>
    </w:lvl>
    <w:lvl w:ilvl="3" w:tplc="297863D4">
      <w:start w:val="1"/>
      <w:numFmt w:val="bullet"/>
      <w:lvlText w:val=""/>
      <w:lvlJc w:val="left"/>
      <w:pPr>
        <w:ind w:left="2880" w:hanging="360"/>
      </w:pPr>
      <w:rPr>
        <w:rFonts w:ascii="Symbol" w:hAnsi="Symbol" w:hint="default"/>
      </w:rPr>
    </w:lvl>
    <w:lvl w:ilvl="4" w:tplc="2B24668A">
      <w:start w:val="1"/>
      <w:numFmt w:val="bullet"/>
      <w:lvlText w:val="o"/>
      <w:lvlJc w:val="left"/>
      <w:pPr>
        <w:ind w:left="3600" w:hanging="360"/>
      </w:pPr>
      <w:rPr>
        <w:rFonts w:ascii="Courier New" w:hAnsi="Courier New" w:cs="Courier New" w:hint="default"/>
      </w:rPr>
    </w:lvl>
    <w:lvl w:ilvl="5" w:tplc="4E4C435C">
      <w:start w:val="1"/>
      <w:numFmt w:val="bullet"/>
      <w:lvlText w:val=""/>
      <w:lvlJc w:val="left"/>
      <w:pPr>
        <w:ind w:left="4320" w:hanging="360"/>
      </w:pPr>
      <w:rPr>
        <w:rFonts w:ascii="Wingdings" w:hAnsi="Wingdings" w:hint="default"/>
      </w:rPr>
    </w:lvl>
    <w:lvl w:ilvl="6" w:tplc="A17EF082">
      <w:start w:val="1"/>
      <w:numFmt w:val="bullet"/>
      <w:lvlText w:val=""/>
      <w:lvlJc w:val="left"/>
      <w:pPr>
        <w:ind w:left="5040" w:hanging="360"/>
      </w:pPr>
      <w:rPr>
        <w:rFonts w:ascii="Symbol" w:hAnsi="Symbol" w:hint="default"/>
      </w:rPr>
    </w:lvl>
    <w:lvl w:ilvl="7" w:tplc="2FFE9DF8">
      <w:start w:val="1"/>
      <w:numFmt w:val="bullet"/>
      <w:lvlText w:val="o"/>
      <w:lvlJc w:val="left"/>
      <w:pPr>
        <w:ind w:left="5760" w:hanging="360"/>
      </w:pPr>
      <w:rPr>
        <w:rFonts w:ascii="Courier New" w:hAnsi="Courier New" w:cs="Courier New" w:hint="default"/>
      </w:rPr>
    </w:lvl>
    <w:lvl w:ilvl="8" w:tplc="AE14AA9C">
      <w:start w:val="1"/>
      <w:numFmt w:val="bullet"/>
      <w:lvlText w:val=""/>
      <w:lvlJc w:val="left"/>
      <w:pPr>
        <w:ind w:left="6480" w:hanging="360"/>
      </w:pPr>
      <w:rPr>
        <w:rFonts w:ascii="Wingdings" w:hAnsi="Wingdings" w:hint="default"/>
      </w:rPr>
    </w:lvl>
  </w:abstractNum>
  <w:abstractNum w:abstractNumId="28" w15:restartNumberingAfterBreak="0">
    <w:nsid w:val="3ABD1A31"/>
    <w:multiLevelType w:val="hybridMultilevel"/>
    <w:tmpl w:val="2080382A"/>
    <w:lvl w:ilvl="0" w:tplc="442A8B52">
      <w:start w:val="1"/>
      <w:numFmt w:val="decimal"/>
      <w:lvlText w:val="%1."/>
      <w:lvlJc w:val="left"/>
      <w:pPr>
        <w:ind w:left="720" w:hanging="360"/>
      </w:pPr>
      <w:rPr>
        <w:rFonts w:hint="default"/>
      </w:rPr>
    </w:lvl>
    <w:lvl w:ilvl="1" w:tplc="5DA2745E" w:tentative="1">
      <w:start w:val="1"/>
      <w:numFmt w:val="lowerLetter"/>
      <w:lvlText w:val="%2."/>
      <w:lvlJc w:val="left"/>
      <w:pPr>
        <w:ind w:left="1440" w:hanging="360"/>
      </w:pPr>
    </w:lvl>
    <w:lvl w:ilvl="2" w:tplc="D3DC33AE" w:tentative="1">
      <w:start w:val="1"/>
      <w:numFmt w:val="lowerRoman"/>
      <w:lvlText w:val="%3."/>
      <w:lvlJc w:val="right"/>
      <w:pPr>
        <w:ind w:left="2160" w:hanging="180"/>
      </w:pPr>
    </w:lvl>
    <w:lvl w:ilvl="3" w:tplc="03947EBA" w:tentative="1">
      <w:start w:val="1"/>
      <w:numFmt w:val="decimal"/>
      <w:lvlText w:val="%4."/>
      <w:lvlJc w:val="left"/>
      <w:pPr>
        <w:ind w:left="2880" w:hanging="360"/>
      </w:pPr>
    </w:lvl>
    <w:lvl w:ilvl="4" w:tplc="223A84FC" w:tentative="1">
      <w:start w:val="1"/>
      <w:numFmt w:val="lowerLetter"/>
      <w:lvlText w:val="%5."/>
      <w:lvlJc w:val="left"/>
      <w:pPr>
        <w:ind w:left="3600" w:hanging="360"/>
      </w:pPr>
    </w:lvl>
    <w:lvl w:ilvl="5" w:tplc="2DFA24B6" w:tentative="1">
      <w:start w:val="1"/>
      <w:numFmt w:val="lowerRoman"/>
      <w:lvlText w:val="%6."/>
      <w:lvlJc w:val="right"/>
      <w:pPr>
        <w:ind w:left="4320" w:hanging="180"/>
      </w:pPr>
    </w:lvl>
    <w:lvl w:ilvl="6" w:tplc="E2AA28A6" w:tentative="1">
      <w:start w:val="1"/>
      <w:numFmt w:val="decimal"/>
      <w:lvlText w:val="%7."/>
      <w:lvlJc w:val="left"/>
      <w:pPr>
        <w:ind w:left="5040" w:hanging="360"/>
      </w:pPr>
    </w:lvl>
    <w:lvl w:ilvl="7" w:tplc="DBEC7770" w:tentative="1">
      <w:start w:val="1"/>
      <w:numFmt w:val="lowerLetter"/>
      <w:lvlText w:val="%8."/>
      <w:lvlJc w:val="left"/>
      <w:pPr>
        <w:ind w:left="5760" w:hanging="360"/>
      </w:pPr>
    </w:lvl>
    <w:lvl w:ilvl="8" w:tplc="7138DC3C" w:tentative="1">
      <w:start w:val="1"/>
      <w:numFmt w:val="lowerRoman"/>
      <w:lvlText w:val="%9."/>
      <w:lvlJc w:val="right"/>
      <w:pPr>
        <w:ind w:left="6480" w:hanging="180"/>
      </w:pPr>
    </w:lvl>
  </w:abstractNum>
  <w:abstractNum w:abstractNumId="29" w15:restartNumberingAfterBreak="0">
    <w:nsid w:val="3BCF32F1"/>
    <w:multiLevelType w:val="hybridMultilevel"/>
    <w:tmpl w:val="0D6E79EE"/>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0" w15:restartNumberingAfterBreak="0">
    <w:nsid w:val="3F352031"/>
    <w:multiLevelType w:val="hybridMultilevel"/>
    <w:tmpl w:val="3D7C4098"/>
    <w:lvl w:ilvl="0" w:tplc="66B0D10C">
      <w:numFmt w:val="bullet"/>
      <w:lvlText w:val=""/>
      <w:lvlJc w:val="left"/>
      <w:pPr>
        <w:ind w:left="1118" w:hanging="284"/>
      </w:pPr>
      <w:rPr>
        <w:rFonts w:ascii="Symbol" w:eastAsia="Symbol" w:hAnsi="Symbol" w:cs="Symbol" w:hint="default"/>
        <w:spacing w:val="0"/>
        <w:w w:val="100"/>
        <w:lang w:val="el-GR" w:eastAsia="en-US" w:bidi="ar-SA"/>
      </w:rPr>
    </w:lvl>
    <w:lvl w:ilvl="1" w:tplc="31EEE014">
      <w:start w:val="1"/>
      <w:numFmt w:val="lowerRoman"/>
      <w:lvlText w:val="(%2)"/>
      <w:lvlJc w:val="left"/>
      <w:pPr>
        <w:ind w:left="1043" w:hanging="302"/>
      </w:pPr>
      <w:rPr>
        <w:rFonts w:ascii="Microsoft Sans Serif" w:eastAsia="Microsoft Sans Serif" w:hAnsi="Microsoft Sans Serif" w:cs="Microsoft Sans Serif" w:hint="default"/>
        <w:b w:val="0"/>
        <w:bCs w:val="0"/>
        <w:i w:val="0"/>
        <w:iCs w:val="0"/>
        <w:spacing w:val="-2"/>
        <w:w w:val="97"/>
        <w:sz w:val="22"/>
        <w:szCs w:val="22"/>
        <w:shd w:val="clear" w:color="auto" w:fill="FFFF00"/>
        <w:lang w:val="el-GR" w:eastAsia="en-US" w:bidi="ar-SA"/>
      </w:rPr>
    </w:lvl>
    <w:lvl w:ilvl="2" w:tplc="FBA480F4">
      <w:numFmt w:val="bullet"/>
      <w:lvlText w:val="•"/>
      <w:lvlJc w:val="left"/>
      <w:pPr>
        <w:ind w:left="2087" w:hanging="302"/>
      </w:pPr>
      <w:rPr>
        <w:rFonts w:hint="default"/>
        <w:lang w:val="el-GR" w:eastAsia="en-US" w:bidi="ar-SA"/>
      </w:rPr>
    </w:lvl>
    <w:lvl w:ilvl="3" w:tplc="8D22D3A6">
      <w:numFmt w:val="bullet"/>
      <w:lvlText w:val="•"/>
      <w:lvlJc w:val="left"/>
      <w:pPr>
        <w:ind w:left="3054" w:hanging="302"/>
      </w:pPr>
      <w:rPr>
        <w:rFonts w:hint="default"/>
        <w:lang w:val="el-GR" w:eastAsia="en-US" w:bidi="ar-SA"/>
      </w:rPr>
    </w:lvl>
    <w:lvl w:ilvl="4" w:tplc="3E5CBB94">
      <w:numFmt w:val="bullet"/>
      <w:lvlText w:val="•"/>
      <w:lvlJc w:val="left"/>
      <w:pPr>
        <w:ind w:left="4022" w:hanging="302"/>
      </w:pPr>
      <w:rPr>
        <w:rFonts w:hint="default"/>
        <w:lang w:val="el-GR" w:eastAsia="en-US" w:bidi="ar-SA"/>
      </w:rPr>
    </w:lvl>
    <w:lvl w:ilvl="5" w:tplc="95766BDC">
      <w:numFmt w:val="bullet"/>
      <w:lvlText w:val="•"/>
      <w:lvlJc w:val="left"/>
      <w:pPr>
        <w:ind w:left="4989" w:hanging="302"/>
      </w:pPr>
      <w:rPr>
        <w:rFonts w:hint="default"/>
        <w:lang w:val="el-GR" w:eastAsia="en-US" w:bidi="ar-SA"/>
      </w:rPr>
    </w:lvl>
    <w:lvl w:ilvl="6" w:tplc="2E862B3A">
      <w:numFmt w:val="bullet"/>
      <w:lvlText w:val="•"/>
      <w:lvlJc w:val="left"/>
      <w:pPr>
        <w:ind w:left="5956" w:hanging="302"/>
      </w:pPr>
      <w:rPr>
        <w:rFonts w:hint="default"/>
        <w:lang w:val="el-GR" w:eastAsia="en-US" w:bidi="ar-SA"/>
      </w:rPr>
    </w:lvl>
    <w:lvl w:ilvl="7" w:tplc="C69C07A0">
      <w:numFmt w:val="bullet"/>
      <w:lvlText w:val="•"/>
      <w:lvlJc w:val="left"/>
      <w:pPr>
        <w:ind w:left="6924" w:hanging="302"/>
      </w:pPr>
      <w:rPr>
        <w:rFonts w:hint="default"/>
        <w:lang w:val="el-GR" w:eastAsia="en-US" w:bidi="ar-SA"/>
      </w:rPr>
    </w:lvl>
    <w:lvl w:ilvl="8" w:tplc="EDD81940">
      <w:numFmt w:val="bullet"/>
      <w:lvlText w:val="•"/>
      <w:lvlJc w:val="left"/>
      <w:pPr>
        <w:ind w:left="7891" w:hanging="302"/>
      </w:pPr>
      <w:rPr>
        <w:rFonts w:hint="default"/>
        <w:lang w:val="el-GR" w:eastAsia="en-US" w:bidi="ar-SA"/>
      </w:rPr>
    </w:lvl>
  </w:abstractNum>
  <w:abstractNum w:abstractNumId="31" w15:restartNumberingAfterBreak="0">
    <w:nsid w:val="45A0470F"/>
    <w:multiLevelType w:val="hybridMultilevel"/>
    <w:tmpl w:val="AEB4C81C"/>
    <w:lvl w:ilvl="0" w:tplc="D2EC3CAA">
      <w:start w:val="1"/>
      <w:numFmt w:val="bullet"/>
      <w:suff w:val="space"/>
      <w:lvlText w:val="o"/>
      <w:lvlJc w:val="left"/>
      <w:pPr>
        <w:ind w:left="2438" w:hanging="28"/>
      </w:pPr>
      <w:rPr>
        <w:rFonts w:ascii="Wingdings" w:hAnsi="Wingdings" w:hint="default"/>
      </w:rPr>
    </w:lvl>
    <w:lvl w:ilvl="1" w:tplc="CB0C2722" w:tentative="1">
      <w:start w:val="1"/>
      <w:numFmt w:val="bullet"/>
      <w:lvlText w:val="o"/>
      <w:lvlJc w:val="left"/>
      <w:pPr>
        <w:ind w:left="3490" w:hanging="360"/>
      </w:pPr>
      <w:rPr>
        <w:rFonts w:ascii="Courier New" w:hAnsi="Courier New" w:cs="Courier New" w:hint="default"/>
      </w:rPr>
    </w:lvl>
    <w:lvl w:ilvl="2" w:tplc="97262040" w:tentative="1">
      <w:start w:val="1"/>
      <w:numFmt w:val="bullet"/>
      <w:lvlText w:val=""/>
      <w:lvlJc w:val="left"/>
      <w:pPr>
        <w:ind w:left="4210" w:hanging="360"/>
      </w:pPr>
      <w:rPr>
        <w:rFonts w:ascii="Wingdings" w:hAnsi="Wingdings" w:hint="default"/>
      </w:rPr>
    </w:lvl>
    <w:lvl w:ilvl="3" w:tplc="94142D1E" w:tentative="1">
      <w:start w:val="1"/>
      <w:numFmt w:val="bullet"/>
      <w:lvlText w:val=""/>
      <w:lvlJc w:val="left"/>
      <w:pPr>
        <w:ind w:left="4930" w:hanging="360"/>
      </w:pPr>
      <w:rPr>
        <w:rFonts w:ascii="Symbol" w:hAnsi="Symbol" w:hint="default"/>
      </w:rPr>
    </w:lvl>
    <w:lvl w:ilvl="4" w:tplc="561A9C82" w:tentative="1">
      <w:start w:val="1"/>
      <w:numFmt w:val="bullet"/>
      <w:lvlText w:val="o"/>
      <w:lvlJc w:val="left"/>
      <w:pPr>
        <w:ind w:left="5650" w:hanging="360"/>
      </w:pPr>
      <w:rPr>
        <w:rFonts w:ascii="Courier New" w:hAnsi="Courier New" w:cs="Courier New" w:hint="default"/>
      </w:rPr>
    </w:lvl>
    <w:lvl w:ilvl="5" w:tplc="A20AEABC" w:tentative="1">
      <w:start w:val="1"/>
      <w:numFmt w:val="bullet"/>
      <w:lvlText w:val=""/>
      <w:lvlJc w:val="left"/>
      <w:pPr>
        <w:ind w:left="6370" w:hanging="360"/>
      </w:pPr>
      <w:rPr>
        <w:rFonts w:ascii="Wingdings" w:hAnsi="Wingdings" w:hint="default"/>
      </w:rPr>
    </w:lvl>
    <w:lvl w:ilvl="6" w:tplc="BF722522" w:tentative="1">
      <w:start w:val="1"/>
      <w:numFmt w:val="bullet"/>
      <w:lvlText w:val=""/>
      <w:lvlJc w:val="left"/>
      <w:pPr>
        <w:ind w:left="7090" w:hanging="360"/>
      </w:pPr>
      <w:rPr>
        <w:rFonts w:ascii="Symbol" w:hAnsi="Symbol" w:hint="default"/>
      </w:rPr>
    </w:lvl>
    <w:lvl w:ilvl="7" w:tplc="F4CA9C3A" w:tentative="1">
      <w:start w:val="1"/>
      <w:numFmt w:val="bullet"/>
      <w:lvlText w:val="o"/>
      <w:lvlJc w:val="left"/>
      <w:pPr>
        <w:ind w:left="7810" w:hanging="360"/>
      </w:pPr>
      <w:rPr>
        <w:rFonts w:ascii="Courier New" w:hAnsi="Courier New" w:cs="Courier New" w:hint="default"/>
      </w:rPr>
    </w:lvl>
    <w:lvl w:ilvl="8" w:tplc="E49CE2BE" w:tentative="1">
      <w:start w:val="1"/>
      <w:numFmt w:val="bullet"/>
      <w:lvlText w:val=""/>
      <w:lvlJc w:val="left"/>
      <w:pPr>
        <w:ind w:left="8530" w:hanging="360"/>
      </w:pPr>
      <w:rPr>
        <w:rFonts w:ascii="Wingdings" w:hAnsi="Wingdings" w:hint="default"/>
      </w:rPr>
    </w:lvl>
  </w:abstractNum>
  <w:abstractNum w:abstractNumId="32" w15:restartNumberingAfterBreak="0">
    <w:nsid w:val="513D6A2E"/>
    <w:multiLevelType w:val="hybridMultilevel"/>
    <w:tmpl w:val="240AE684"/>
    <w:lvl w:ilvl="0" w:tplc="F80470D2">
      <w:start w:val="1"/>
      <w:numFmt w:val="decimal"/>
      <w:lvlText w:val="%1."/>
      <w:lvlJc w:val="left"/>
      <w:pPr>
        <w:ind w:left="720" w:hanging="360"/>
      </w:pPr>
      <w:rPr>
        <w:rFonts w:ascii="Times New Roman" w:eastAsia="Times New Roman" w:hAnsi="Times New Roman" w:cs="Times New Roman" w:hint="default"/>
        <w:sz w:val="18"/>
      </w:rPr>
    </w:lvl>
    <w:lvl w:ilvl="1" w:tplc="ACD04618" w:tentative="1">
      <w:start w:val="1"/>
      <w:numFmt w:val="lowerLetter"/>
      <w:lvlText w:val="%2."/>
      <w:lvlJc w:val="left"/>
      <w:pPr>
        <w:ind w:left="1440" w:hanging="360"/>
      </w:pPr>
    </w:lvl>
    <w:lvl w:ilvl="2" w:tplc="6114AF2E" w:tentative="1">
      <w:start w:val="1"/>
      <w:numFmt w:val="lowerRoman"/>
      <w:lvlText w:val="%3."/>
      <w:lvlJc w:val="right"/>
      <w:pPr>
        <w:ind w:left="2160" w:hanging="180"/>
      </w:pPr>
    </w:lvl>
    <w:lvl w:ilvl="3" w:tplc="19423C5E" w:tentative="1">
      <w:start w:val="1"/>
      <w:numFmt w:val="decimal"/>
      <w:lvlText w:val="%4."/>
      <w:lvlJc w:val="left"/>
      <w:pPr>
        <w:ind w:left="2880" w:hanging="360"/>
      </w:pPr>
    </w:lvl>
    <w:lvl w:ilvl="4" w:tplc="61266C3E" w:tentative="1">
      <w:start w:val="1"/>
      <w:numFmt w:val="lowerLetter"/>
      <w:lvlText w:val="%5."/>
      <w:lvlJc w:val="left"/>
      <w:pPr>
        <w:ind w:left="3600" w:hanging="360"/>
      </w:pPr>
    </w:lvl>
    <w:lvl w:ilvl="5" w:tplc="F5D48CEE" w:tentative="1">
      <w:start w:val="1"/>
      <w:numFmt w:val="lowerRoman"/>
      <w:lvlText w:val="%6."/>
      <w:lvlJc w:val="right"/>
      <w:pPr>
        <w:ind w:left="4320" w:hanging="180"/>
      </w:pPr>
    </w:lvl>
    <w:lvl w:ilvl="6" w:tplc="2578CF16" w:tentative="1">
      <w:start w:val="1"/>
      <w:numFmt w:val="decimal"/>
      <w:lvlText w:val="%7."/>
      <w:lvlJc w:val="left"/>
      <w:pPr>
        <w:ind w:left="5040" w:hanging="360"/>
      </w:pPr>
    </w:lvl>
    <w:lvl w:ilvl="7" w:tplc="244284E6" w:tentative="1">
      <w:start w:val="1"/>
      <w:numFmt w:val="lowerLetter"/>
      <w:lvlText w:val="%8."/>
      <w:lvlJc w:val="left"/>
      <w:pPr>
        <w:ind w:left="5760" w:hanging="360"/>
      </w:pPr>
    </w:lvl>
    <w:lvl w:ilvl="8" w:tplc="D9121DF0" w:tentative="1">
      <w:start w:val="1"/>
      <w:numFmt w:val="lowerRoman"/>
      <w:lvlText w:val="%9."/>
      <w:lvlJc w:val="right"/>
      <w:pPr>
        <w:ind w:left="6480" w:hanging="180"/>
      </w:pPr>
    </w:lvl>
  </w:abstractNum>
  <w:abstractNum w:abstractNumId="33" w15:restartNumberingAfterBreak="0">
    <w:nsid w:val="571E54D4"/>
    <w:multiLevelType w:val="hybridMultilevel"/>
    <w:tmpl w:val="1494C81C"/>
    <w:lvl w:ilvl="0" w:tplc="B5D2EAB6">
      <w:start w:val="2"/>
      <w:numFmt w:val="decimal"/>
      <w:lvlText w:val="%1."/>
      <w:lvlJc w:val="left"/>
      <w:pPr>
        <w:ind w:left="720" w:hanging="360"/>
      </w:pPr>
      <w:rPr>
        <w:rFonts w:hint="default"/>
        <w:color w:val="auto"/>
        <w:sz w:val="22"/>
      </w:rPr>
    </w:lvl>
    <w:lvl w:ilvl="1" w:tplc="F4E6E74C" w:tentative="1">
      <w:start w:val="1"/>
      <w:numFmt w:val="lowerLetter"/>
      <w:lvlText w:val="%2."/>
      <w:lvlJc w:val="left"/>
      <w:pPr>
        <w:ind w:left="1440" w:hanging="360"/>
      </w:pPr>
    </w:lvl>
    <w:lvl w:ilvl="2" w:tplc="D3785584" w:tentative="1">
      <w:start w:val="1"/>
      <w:numFmt w:val="lowerRoman"/>
      <w:lvlText w:val="%3."/>
      <w:lvlJc w:val="right"/>
      <w:pPr>
        <w:ind w:left="2160" w:hanging="180"/>
      </w:pPr>
    </w:lvl>
    <w:lvl w:ilvl="3" w:tplc="2F543276" w:tentative="1">
      <w:start w:val="1"/>
      <w:numFmt w:val="decimal"/>
      <w:lvlText w:val="%4."/>
      <w:lvlJc w:val="left"/>
      <w:pPr>
        <w:ind w:left="2880" w:hanging="360"/>
      </w:pPr>
    </w:lvl>
    <w:lvl w:ilvl="4" w:tplc="23DC2D06" w:tentative="1">
      <w:start w:val="1"/>
      <w:numFmt w:val="lowerLetter"/>
      <w:lvlText w:val="%5."/>
      <w:lvlJc w:val="left"/>
      <w:pPr>
        <w:ind w:left="3600" w:hanging="360"/>
      </w:pPr>
    </w:lvl>
    <w:lvl w:ilvl="5" w:tplc="9FFC001C" w:tentative="1">
      <w:start w:val="1"/>
      <w:numFmt w:val="lowerRoman"/>
      <w:lvlText w:val="%6."/>
      <w:lvlJc w:val="right"/>
      <w:pPr>
        <w:ind w:left="4320" w:hanging="180"/>
      </w:pPr>
    </w:lvl>
    <w:lvl w:ilvl="6" w:tplc="8940C452" w:tentative="1">
      <w:start w:val="1"/>
      <w:numFmt w:val="decimal"/>
      <w:lvlText w:val="%7."/>
      <w:lvlJc w:val="left"/>
      <w:pPr>
        <w:ind w:left="5040" w:hanging="360"/>
      </w:pPr>
    </w:lvl>
    <w:lvl w:ilvl="7" w:tplc="222C38E8" w:tentative="1">
      <w:start w:val="1"/>
      <w:numFmt w:val="lowerLetter"/>
      <w:lvlText w:val="%8."/>
      <w:lvlJc w:val="left"/>
      <w:pPr>
        <w:ind w:left="5760" w:hanging="360"/>
      </w:pPr>
    </w:lvl>
    <w:lvl w:ilvl="8" w:tplc="75A25DFE" w:tentative="1">
      <w:start w:val="1"/>
      <w:numFmt w:val="lowerRoman"/>
      <w:lvlText w:val="%9."/>
      <w:lvlJc w:val="right"/>
      <w:pPr>
        <w:ind w:left="6480" w:hanging="180"/>
      </w:pPr>
    </w:lvl>
  </w:abstractNum>
  <w:abstractNum w:abstractNumId="34" w15:restartNumberingAfterBreak="0">
    <w:nsid w:val="59421408"/>
    <w:multiLevelType w:val="hybridMultilevel"/>
    <w:tmpl w:val="80C43E60"/>
    <w:lvl w:ilvl="0" w:tplc="02FCC3DA">
      <w:start w:val="1"/>
      <w:numFmt w:val="bullet"/>
      <w:lvlText w:val=""/>
      <w:lvlJc w:val="left"/>
      <w:pPr>
        <w:ind w:left="720" w:hanging="360"/>
      </w:pPr>
      <w:rPr>
        <w:rFonts w:ascii="Symbol" w:hAnsi="Symbol" w:hint="default"/>
      </w:rPr>
    </w:lvl>
    <w:lvl w:ilvl="1" w:tplc="26C6BC8E" w:tentative="1">
      <w:start w:val="1"/>
      <w:numFmt w:val="bullet"/>
      <w:lvlText w:val="o"/>
      <w:lvlJc w:val="left"/>
      <w:pPr>
        <w:ind w:left="1440" w:hanging="360"/>
      </w:pPr>
      <w:rPr>
        <w:rFonts w:ascii="Courier New" w:hAnsi="Courier New" w:cs="Courier New" w:hint="default"/>
      </w:rPr>
    </w:lvl>
    <w:lvl w:ilvl="2" w:tplc="39026E88" w:tentative="1">
      <w:start w:val="1"/>
      <w:numFmt w:val="bullet"/>
      <w:lvlText w:val=""/>
      <w:lvlJc w:val="left"/>
      <w:pPr>
        <w:ind w:left="2160" w:hanging="360"/>
      </w:pPr>
      <w:rPr>
        <w:rFonts w:ascii="Wingdings" w:hAnsi="Wingdings" w:hint="default"/>
      </w:rPr>
    </w:lvl>
    <w:lvl w:ilvl="3" w:tplc="E7A417B8" w:tentative="1">
      <w:start w:val="1"/>
      <w:numFmt w:val="bullet"/>
      <w:lvlText w:val=""/>
      <w:lvlJc w:val="left"/>
      <w:pPr>
        <w:ind w:left="2880" w:hanging="360"/>
      </w:pPr>
      <w:rPr>
        <w:rFonts w:ascii="Symbol" w:hAnsi="Symbol" w:hint="default"/>
      </w:rPr>
    </w:lvl>
    <w:lvl w:ilvl="4" w:tplc="63620C20" w:tentative="1">
      <w:start w:val="1"/>
      <w:numFmt w:val="bullet"/>
      <w:lvlText w:val="o"/>
      <w:lvlJc w:val="left"/>
      <w:pPr>
        <w:ind w:left="3600" w:hanging="360"/>
      </w:pPr>
      <w:rPr>
        <w:rFonts w:ascii="Courier New" w:hAnsi="Courier New" w:cs="Courier New" w:hint="default"/>
      </w:rPr>
    </w:lvl>
    <w:lvl w:ilvl="5" w:tplc="8154DB20" w:tentative="1">
      <w:start w:val="1"/>
      <w:numFmt w:val="bullet"/>
      <w:lvlText w:val=""/>
      <w:lvlJc w:val="left"/>
      <w:pPr>
        <w:ind w:left="4320" w:hanging="360"/>
      </w:pPr>
      <w:rPr>
        <w:rFonts w:ascii="Wingdings" w:hAnsi="Wingdings" w:hint="default"/>
      </w:rPr>
    </w:lvl>
    <w:lvl w:ilvl="6" w:tplc="D4E05748" w:tentative="1">
      <w:start w:val="1"/>
      <w:numFmt w:val="bullet"/>
      <w:lvlText w:val=""/>
      <w:lvlJc w:val="left"/>
      <w:pPr>
        <w:ind w:left="5040" w:hanging="360"/>
      </w:pPr>
      <w:rPr>
        <w:rFonts w:ascii="Symbol" w:hAnsi="Symbol" w:hint="default"/>
      </w:rPr>
    </w:lvl>
    <w:lvl w:ilvl="7" w:tplc="F07C4896" w:tentative="1">
      <w:start w:val="1"/>
      <w:numFmt w:val="bullet"/>
      <w:lvlText w:val="o"/>
      <w:lvlJc w:val="left"/>
      <w:pPr>
        <w:ind w:left="5760" w:hanging="360"/>
      </w:pPr>
      <w:rPr>
        <w:rFonts w:ascii="Courier New" w:hAnsi="Courier New" w:cs="Courier New" w:hint="default"/>
      </w:rPr>
    </w:lvl>
    <w:lvl w:ilvl="8" w:tplc="079E80E4" w:tentative="1">
      <w:start w:val="1"/>
      <w:numFmt w:val="bullet"/>
      <w:lvlText w:val=""/>
      <w:lvlJc w:val="left"/>
      <w:pPr>
        <w:ind w:left="6480" w:hanging="360"/>
      </w:pPr>
      <w:rPr>
        <w:rFonts w:ascii="Wingdings" w:hAnsi="Wingdings" w:hint="default"/>
      </w:rPr>
    </w:lvl>
  </w:abstractNum>
  <w:abstractNum w:abstractNumId="35" w15:restartNumberingAfterBreak="0">
    <w:nsid w:val="5E8B3677"/>
    <w:multiLevelType w:val="hybridMultilevel"/>
    <w:tmpl w:val="58B6C370"/>
    <w:lvl w:ilvl="0" w:tplc="EFE495B6">
      <w:numFmt w:val="bullet"/>
      <w:lvlText w:val="•"/>
      <w:lvlJc w:val="left"/>
      <w:pPr>
        <w:ind w:left="720" w:hanging="360"/>
      </w:pPr>
      <w:rPr>
        <w:rFonts w:ascii="Calibri" w:eastAsia="Calibri" w:hAnsi="Calibri" w:cs="Arial" w:hint="default"/>
      </w:rPr>
    </w:lvl>
    <w:lvl w:ilvl="1" w:tplc="E3389FCE" w:tentative="1">
      <w:start w:val="1"/>
      <w:numFmt w:val="bullet"/>
      <w:lvlText w:val="o"/>
      <w:lvlJc w:val="left"/>
      <w:pPr>
        <w:ind w:left="1440" w:hanging="360"/>
      </w:pPr>
      <w:rPr>
        <w:rFonts w:ascii="Courier New" w:hAnsi="Courier New" w:cs="Courier New" w:hint="default"/>
      </w:rPr>
    </w:lvl>
    <w:lvl w:ilvl="2" w:tplc="2410F7F6" w:tentative="1">
      <w:start w:val="1"/>
      <w:numFmt w:val="bullet"/>
      <w:lvlText w:val=""/>
      <w:lvlJc w:val="left"/>
      <w:pPr>
        <w:ind w:left="2160" w:hanging="360"/>
      </w:pPr>
      <w:rPr>
        <w:rFonts w:ascii="Wingdings" w:hAnsi="Wingdings" w:hint="default"/>
      </w:rPr>
    </w:lvl>
    <w:lvl w:ilvl="3" w:tplc="5FBE72A4" w:tentative="1">
      <w:start w:val="1"/>
      <w:numFmt w:val="bullet"/>
      <w:lvlText w:val=""/>
      <w:lvlJc w:val="left"/>
      <w:pPr>
        <w:ind w:left="2880" w:hanging="360"/>
      </w:pPr>
      <w:rPr>
        <w:rFonts w:ascii="Symbol" w:hAnsi="Symbol" w:hint="default"/>
      </w:rPr>
    </w:lvl>
    <w:lvl w:ilvl="4" w:tplc="829C0F86" w:tentative="1">
      <w:start w:val="1"/>
      <w:numFmt w:val="bullet"/>
      <w:lvlText w:val="o"/>
      <w:lvlJc w:val="left"/>
      <w:pPr>
        <w:ind w:left="3600" w:hanging="360"/>
      </w:pPr>
      <w:rPr>
        <w:rFonts w:ascii="Courier New" w:hAnsi="Courier New" w:cs="Courier New" w:hint="default"/>
      </w:rPr>
    </w:lvl>
    <w:lvl w:ilvl="5" w:tplc="D848040E" w:tentative="1">
      <w:start w:val="1"/>
      <w:numFmt w:val="bullet"/>
      <w:lvlText w:val=""/>
      <w:lvlJc w:val="left"/>
      <w:pPr>
        <w:ind w:left="4320" w:hanging="360"/>
      </w:pPr>
      <w:rPr>
        <w:rFonts w:ascii="Wingdings" w:hAnsi="Wingdings" w:hint="default"/>
      </w:rPr>
    </w:lvl>
    <w:lvl w:ilvl="6" w:tplc="EAD6BDC2" w:tentative="1">
      <w:start w:val="1"/>
      <w:numFmt w:val="bullet"/>
      <w:lvlText w:val=""/>
      <w:lvlJc w:val="left"/>
      <w:pPr>
        <w:ind w:left="5040" w:hanging="360"/>
      </w:pPr>
      <w:rPr>
        <w:rFonts w:ascii="Symbol" w:hAnsi="Symbol" w:hint="default"/>
      </w:rPr>
    </w:lvl>
    <w:lvl w:ilvl="7" w:tplc="312E125E" w:tentative="1">
      <w:start w:val="1"/>
      <w:numFmt w:val="bullet"/>
      <w:lvlText w:val="o"/>
      <w:lvlJc w:val="left"/>
      <w:pPr>
        <w:ind w:left="5760" w:hanging="360"/>
      </w:pPr>
      <w:rPr>
        <w:rFonts w:ascii="Courier New" w:hAnsi="Courier New" w:cs="Courier New" w:hint="default"/>
      </w:rPr>
    </w:lvl>
    <w:lvl w:ilvl="8" w:tplc="15BE8E7E" w:tentative="1">
      <w:start w:val="1"/>
      <w:numFmt w:val="bullet"/>
      <w:lvlText w:val=""/>
      <w:lvlJc w:val="left"/>
      <w:pPr>
        <w:ind w:left="6480" w:hanging="360"/>
      </w:pPr>
      <w:rPr>
        <w:rFonts w:ascii="Wingdings" w:hAnsi="Wingdings" w:hint="default"/>
      </w:rPr>
    </w:lvl>
  </w:abstractNum>
  <w:abstractNum w:abstractNumId="36" w15:restartNumberingAfterBreak="0">
    <w:nsid w:val="61B82D81"/>
    <w:multiLevelType w:val="hybridMultilevel"/>
    <w:tmpl w:val="CEC270AA"/>
    <w:lvl w:ilvl="0" w:tplc="B9A0C876">
      <w:start w:val="1"/>
      <w:numFmt w:val="decimal"/>
      <w:lvlText w:val="%1."/>
      <w:lvlJc w:val="left"/>
      <w:pPr>
        <w:ind w:left="502" w:hanging="360"/>
      </w:pPr>
      <w:rPr>
        <w:rFonts w:cs="Times New Roman" w:hint="default"/>
      </w:rPr>
    </w:lvl>
    <w:lvl w:ilvl="1" w:tplc="0F2C64DC" w:tentative="1">
      <w:start w:val="1"/>
      <w:numFmt w:val="lowerLetter"/>
      <w:lvlText w:val="%2."/>
      <w:lvlJc w:val="left"/>
      <w:pPr>
        <w:ind w:left="1440" w:hanging="360"/>
      </w:pPr>
      <w:rPr>
        <w:rFonts w:cs="Times New Roman"/>
      </w:rPr>
    </w:lvl>
    <w:lvl w:ilvl="2" w:tplc="C4C65B5C" w:tentative="1">
      <w:start w:val="1"/>
      <w:numFmt w:val="lowerRoman"/>
      <w:lvlText w:val="%3."/>
      <w:lvlJc w:val="right"/>
      <w:pPr>
        <w:ind w:left="2160" w:hanging="180"/>
      </w:pPr>
      <w:rPr>
        <w:rFonts w:cs="Times New Roman"/>
      </w:rPr>
    </w:lvl>
    <w:lvl w:ilvl="3" w:tplc="2D28A5E4" w:tentative="1">
      <w:start w:val="1"/>
      <w:numFmt w:val="decimal"/>
      <w:lvlText w:val="%4."/>
      <w:lvlJc w:val="left"/>
      <w:pPr>
        <w:ind w:left="2880" w:hanging="360"/>
      </w:pPr>
      <w:rPr>
        <w:rFonts w:cs="Times New Roman"/>
      </w:rPr>
    </w:lvl>
    <w:lvl w:ilvl="4" w:tplc="C05AE8CE" w:tentative="1">
      <w:start w:val="1"/>
      <w:numFmt w:val="lowerLetter"/>
      <w:lvlText w:val="%5."/>
      <w:lvlJc w:val="left"/>
      <w:pPr>
        <w:ind w:left="3600" w:hanging="360"/>
      </w:pPr>
      <w:rPr>
        <w:rFonts w:cs="Times New Roman"/>
      </w:rPr>
    </w:lvl>
    <w:lvl w:ilvl="5" w:tplc="CF44FA34" w:tentative="1">
      <w:start w:val="1"/>
      <w:numFmt w:val="lowerRoman"/>
      <w:lvlText w:val="%6."/>
      <w:lvlJc w:val="right"/>
      <w:pPr>
        <w:ind w:left="4320" w:hanging="180"/>
      </w:pPr>
      <w:rPr>
        <w:rFonts w:cs="Times New Roman"/>
      </w:rPr>
    </w:lvl>
    <w:lvl w:ilvl="6" w:tplc="57A4909C" w:tentative="1">
      <w:start w:val="1"/>
      <w:numFmt w:val="decimal"/>
      <w:lvlText w:val="%7."/>
      <w:lvlJc w:val="left"/>
      <w:pPr>
        <w:ind w:left="5040" w:hanging="360"/>
      </w:pPr>
      <w:rPr>
        <w:rFonts w:cs="Times New Roman"/>
      </w:rPr>
    </w:lvl>
    <w:lvl w:ilvl="7" w:tplc="12F0F850" w:tentative="1">
      <w:start w:val="1"/>
      <w:numFmt w:val="lowerLetter"/>
      <w:lvlText w:val="%8."/>
      <w:lvlJc w:val="left"/>
      <w:pPr>
        <w:ind w:left="5760" w:hanging="360"/>
      </w:pPr>
      <w:rPr>
        <w:rFonts w:cs="Times New Roman"/>
      </w:rPr>
    </w:lvl>
    <w:lvl w:ilvl="8" w:tplc="A906E46C" w:tentative="1">
      <w:start w:val="1"/>
      <w:numFmt w:val="lowerRoman"/>
      <w:lvlText w:val="%9."/>
      <w:lvlJc w:val="right"/>
      <w:pPr>
        <w:ind w:left="6480" w:hanging="180"/>
      </w:pPr>
      <w:rPr>
        <w:rFonts w:cs="Times New Roman"/>
      </w:rPr>
    </w:lvl>
  </w:abstractNum>
  <w:abstractNum w:abstractNumId="37" w15:restartNumberingAfterBreak="0">
    <w:nsid w:val="6CCB6845"/>
    <w:multiLevelType w:val="hybridMultilevel"/>
    <w:tmpl w:val="44CE14BA"/>
    <w:lvl w:ilvl="0" w:tplc="ACB2B5E0">
      <w:start w:val="1"/>
      <w:numFmt w:val="decimal"/>
      <w:lvlText w:val="%1."/>
      <w:lvlJc w:val="left"/>
      <w:pPr>
        <w:ind w:left="720" w:hanging="360"/>
      </w:pPr>
      <w:rPr>
        <w:rFonts w:hint="default"/>
        <w:color w:val="auto"/>
        <w:sz w:val="22"/>
      </w:rPr>
    </w:lvl>
    <w:lvl w:ilvl="1" w:tplc="E28A4A1C" w:tentative="1">
      <w:start w:val="1"/>
      <w:numFmt w:val="lowerLetter"/>
      <w:lvlText w:val="%2."/>
      <w:lvlJc w:val="left"/>
      <w:pPr>
        <w:ind w:left="1440" w:hanging="360"/>
      </w:pPr>
    </w:lvl>
    <w:lvl w:ilvl="2" w:tplc="712AD13A" w:tentative="1">
      <w:start w:val="1"/>
      <w:numFmt w:val="lowerRoman"/>
      <w:lvlText w:val="%3."/>
      <w:lvlJc w:val="right"/>
      <w:pPr>
        <w:ind w:left="2160" w:hanging="180"/>
      </w:pPr>
    </w:lvl>
    <w:lvl w:ilvl="3" w:tplc="4F365AF0" w:tentative="1">
      <w:start w:val="1"/>
      <w:numFmt w:val="decimal"/>
      <w:lvlText w:val="%4."/>
      <w:lvlJc w:val="left"/>
      <w:pPr>
        <w:ind w:left="2880" w:hanging="360"/>
      </w:pPr>
    </w:lvl>
    <w:lvl w:ilvl="4" w:tplc="36362460" w:tentative="1">
      <w:start w:val="1"/>
      <w:numFmt w:val="lowerLetter"/>
      <w:lvlText w:val="%5."/>
      <w:lvlJc w:val="left"/>
      <w:pPr>
        <w:ind w:left="3600" w:hanging="360"/>
      </w:pPr>
    </w:lvl>
    <w:lvl w:ilvl="5" w:tplc="F31E81A0" w:tentative="1">
      <w:start w:val="1"/>
      <w:numFmt w:val="lowerRoman"/>
      <w:lvlText w:val="%6."/>
      <w:lvlJc w:val="right"/>
      <w:pPr>
        <w:ind w:left="4320" w:hanging="180"/>
      </w:pPr>
    </w:lvl>
    <w:lvl w:ilvl="6" w:tplc="76646C58" w:tentative="1">
      <w:start w:val="1"/>
      <w:numFmt w:val="decimal"/>
      <w:lvlText w:val="%7."/>
      <w:lvlJc w:val="left"/>
      <w:pPr>
        <w:ind w:left="5040" w:hanging="360"/>
      </w:pPr>
    </w:lvl>
    <w:lvl w:ilvl="7" w:tplc="0F2C89DC" w:tentative="1">
      <w:start w:val="1"/>
      <w:numFmt w:val="lowerLetter"/>
      <w:lvlText w:val="%8."/>
      <w:lvlJc w:val="left"/>
      <w:pPr>
        <w:ind w:left="5760" w:hanging="360"/>
      </w:pPr>
    </w:lvl>
    <w:lvl w:ilvl="8" w:tplc="28D01A1A" w:tentative="1">
      <w:start w:val="1"/>
      <w:numFmt w:val="lowerRoman"/>
      <w:lvlText w:val="%9."/>
      <w:lvlJc w:val="right"/>
      <w:pPr>
        <w:ind w:left="6480" w:hanging="180"/>
      </w:pPr>
    </w:lvl>
  </w:abstractNum>
  <w:abstractNum w:abstractNumId="38" w15:restartNumberingAfterBreak="0">
    <w:nsid w:val="6DD56489"/>
    <w:multiLevelType w:val="hybridMultilevel"/>
    <w:tmpl w:val="F1B663CC"/>
    <w:lvl w:ilvl="0" w:tplc="CBAACA6A">
      <w:start w:val="1"/>
      <w:numFmt w:val="bullet"/>
      <w:lvlText w:val=""/>
      <w:lvlJc w:val="left"/>
      <w:pPr>
        <w:ind w:left="720" w:hanging="360"/>
      </w:pPr>
      <w:rPr>
        <w:rFonts w:ascii="Symbol" w:hAnsi="Symbol" w:hint="default"/>
      </w:rPr>
    </w:lvl>
    <w:lvl w:ilvl="1" w:tplc="E8269648" w:tentative="1">
      <w:start w:val="1"/>
      <w:numFmt w:val="lowerLetter"/>
      <w:lvlText w:val="%2."/>
      <w:lvlJc w:val="left"/>
      <w:pPr>
        <w:ind w:left="1440" w:hanging="360"/>
      </w:pPr>
    </w:lvl>
    <w:lvl w:ilvl="2" w:tplc="E814FD12" w:tentative="1">
      <w:start w:val="1"/>
      <w:numFmt w:val="lowerRoman"/>
      <w:lvlText w:val="%3."/>
      <w:lvlJc w:val="right"/>
      <w:pPr>
        <w:ind w:left="2160" w:hanging="180"/>
      </w:pPr>
    </w:lvl>
    <w:lvl w:ilvl="3" w:tplc="289ADE86" w:tentative="1">
      <w:start w:val="1"/>
      <w:numFmt w:val="decimal"/>
      <w:lvlText w:val="%4."/>
      <w:lvlJc w:val="left"/>
      <w:pPr>
        <w:ind w:left="2880" w:hanging="360"/>
      </w:pPr>
    </w:lvl>
    <w:lvl w:ilvl="4" w:tplc="7938E60E" w:tentative="1">
      <w:start w:val="1"/>
      <w:numFmt w:val="lowerLetter"/>
      <w:lvlText w:val="%5."/>
      <w:lvlJc w:val="left"/>
      <w:pPr>
        <w:ind w:left="3600" w:hanging="360"/>
      </w:pPr>
    </w:lvl>
    <w:lvl w:ilvl="5" w:tplc="50DC9474" w:tentative="1">
      <w:start w:val="1"/>
      <w:numFmt w:val="lowerRoman"/>
      <w:lvlText w:val="%6."/>
      <w:lvlJc w:val="right"/>
      <w:pPr>
        <w:ind w:left="4320" w:hanging="180"/>
      </w:pPr>
    </w:lvl>
    <w:lvl w:ilvl="6" w:tplc="92843E32" w:tentative="1">
      <w:start w:val="1"/>
      <w:numFmt w:val="decimal"/>
      <w:lvlText w:val="%7."/>
      <w:lvlJc w:val="left"/>
      <w:pPr>
        <w:ind w:left="5040" w:hanging="360"/>
      </w:pPr>
    </w:lvl>
    <w:lvl w:ilvl="7" w:tplc="62F4C476" w:tentative="1">
      <w:start w:val="1"/>
      <w:numFmt w:val="lowerLetter"/>
      <w:lvlText w:val="%8."/>
      <w:lvlJc w:val="left"/>
      <w:pPr>
        <w:ind w:left="5760" w:hanging="360"/>
      </w:pPr>
    </w:lvl>
    <w:lvl w:ilvl="8" w:tplc="A00EDFF0" w:tentative="1">
      <w:start w:val="1"/>
      <w:numFmt w:val="lowerRoman"/>
      <w:lvlText w:val="%9."/>
      <w:lvlJc w:val="right"/>
      <w:pPr>
        <w:ind w:left="6480" w:hanging="180"/>
      </w:pPr>
    </w:lvl>
  </w:abstractNum>
  <w:abstractNum w:abstractNumId="39" w15:restartNumberingAfterBreak="0">
    <w:nsid w:val="6E52109D"/>
    <w:multiLevelType w:val="hybridMultilevel"/>
    <w:tmpl w:val="069270C2"/>
    <w:lvl w:ilvl="0" w:tplc="2646A796">
      <w:start w:val="1"/>
      <w:numFmt w:val="decimal"/>
      <w:lvlText w:val="%1."/>
      <w:lvlJc w:val="left"/>
      <w:pPr>
        <w:ind w:left="720" w:hanging="360"/>
      </w:pPr>
      <w:rPr>
        <w:rFonts w:hint="default"/>
        <w:b w:val="0"/>
        <w:color w:val="auto"/>
        <w:sz w:val="22"/>
      </w:rPr>
    </w:lvl>
    <w:lvl w:ilvl="1" w:tplc="D8746EAA">
      <w:start w:val="1"/>
      <w:numFmt w:val="bullet"/>
      <w:lvlText w:val="o"/>
      <w:lvlJc w:val="left"/>
      <w:pPr>
        <w:ind w:left="1440" w:hanging="360"/>
      </w:pPr>
      <w:rPr>
        <w:rFonts w:ascii="Courier New" w:hAnsi="Courier New" w:cs="Courier New" w:hint="default"/>
      </w:rPr>
    </w:lvl>
    <w:lvl w:ilvl="2" w:tplc="F314C8D2">
      <w:start w:val="1"/>
      <w:numFmt w:val="decimal"/>
      <w:lvlText w:val="%3."/>
      <w:lvlJc w:val="left"/>
      <w:pPr>
        <w:ind w:left="2160" w:hanging="360"/>
      </w:pPr>
    </w:lvl>
    <w:lvl w:ilvl="3" w:tplc="AF0294C4">
      <w:start w:val="1"/>
      <w:numFmt w:val="bullet"/>
      <w:lvlText w:val=""/>
      <w:lvlJc w:val="left"/>
      <w:pPr>
        <w:ind w:left="2880" w:hanging="360"/>
      </w:pPr>
      <w:rPr>
        <w:rFonts w:ascii="Symbol" w:hAnsi="Symbol" w:hint="default"/>
      </w:rPr>
    </w:lvl>
    <w:lvl w:ilvl="4" w:tplc="BC720D54">
      <w:start w:val="1"/>
      <w:numFmt w:val="bullet"/>
      <w:lvlText w:val="o"/>
      <w:lvlJc w:val="left"/>
      <w:pPr>
        <w:ind w:left="3600" w:hanging="360"/>
      </w:pPr>
      <w:rPr>
        <w:rFonts w:ascii="Courier New" w:hAnsi="Courier New" w:cs="Courier New" w:hint="default"/>
      </w:rPr>
    </w:lvl>
    <w:lvl w:ilvl="5" w:tplc="9F168A8E">
      <w:start w:val="1"/>
      <w:numFmt w:val="bullet"/>
      <w:lvlText w:val=""/>
      <w:lvlJc w:val="left"/>
      <w:pPr>
        <w:ind w:left="4320" w:hanging="360"/>
      </w:pPr>
      <w:rPr>
        <w:rFonts w:ascii="Wingdings" w:hAnsi="Wingdings" w:hint="default"/>
      </w:rPr>
    </w:lvl>
    <w:lvl w:ilvl="6" w:tplc="03D8B7E0">
      <w:start w:val="1"/>
      <w:numFmt w:val="bullet"/>
      <w:lvlText w:val=""/>
      <w:lvlJc w:val="left"/>
      <w:pPr>
        <w:ind w:left="5040" w:hanging="360"/>
      </w:pPr>
      <w:rPr>
        <w:rFonts w:ascii="Symbol" w:hAnsi="Symbol" w:hint="default"/>
      </w:rPr>
    </w:lvl>
    <w:lvl w:ilvl="7" w:tplc="81D8C776">
      <w:start w:val="1"/>
      <w:numFmt w:val="bullet"/>
      <w:lvlText w:val="o"/>
      <w:lvlJc w:val="left"/>
      <w:pPr>
        <w:ind w:left="5760" w:hanging="360"/>
      </w:pPr>
      <w:rPr>
        <w:rFonts w:ascii="Courier New" w:hAnsi="Courier New" w:cs="Courier New" w:hint="default"/>
      </w:rPr>
    </w:lvl>
    <w:lvl w:ilvl="8" w:tplc="B41C097A">
      <w:start w:val="1"/>
      <w:numFmt w:val="bullet"/>
      <w:lvlText w:val=""/>
      <w:lvlJc w:val="left"/>
      <w:pPr>
        <w:ind w:left="6480" w:hanging="360"/>
      </w:pPr>
      <w:rPr>
        <w:rFonts w:ascii="Wingdings" w:hAnsi="Wingdings" w:hint="default"/>
      </w:rPr>
    </w:lvl>
  </w:abstractNum>
  <w:abstractNum w:abstractNumId="40" w15:restartNumberingAfterBreak="0">
    <w:nsid w:val="76FB54E4"/>
    <w:multiLevelType w:val="hybridMultilevel"/>
    <w:tmpl w:val="FD02D2C2"/>
    <w:lvl w:ilvl="0" w:tplc="E5DCED12">
      <w:start w:val="1"/>
      <w:numFmt w:val="decimal"/>
      <w:lvlText w:val="%1."/>
      <w:lvlJc w:val="left"/>
      <w:pPr>
        <w:ind w:left="720" w:hanging="360"/>
      </w:pPr>
      <w:rPr>
        <w:rFonts w:hint="default"/>
      </w:rPr>
    </w:lvl>
    <w:lvl w:ilvl="1" w:tplc="6AE445C0" w:tentative="1">
      <w:start w:val="1"/>
      <w:numFmt w:val="lowerLetter"/>
      <w:lvlText w:val="%2."/>
      <w:lvlJc w:val="left"/>
      <w:pPr>
        <w:ind w:left="1440" w:hanging="360"/>
      </w:pPr>
    </w:lvl>
    <w:lvl w:ilvl="2" w:tplc="5BF64668" w:tentative="1">
      <w:start w:val="1"/>
      <w:numFmt w:val="lowerRoman"/>
      <w:lvlText w:val="%3."/>
      <w:lvlJc w:val="right"/>
      <w:pPr>
        <w:ind w:left="2160" w:hanging="180"/>
      </w:pPr>
    </w:lvl>
    <w:lvl w:ilvl="3" w:tplc="737AA472" w:tentative="1">
      <w:start w:val="1"/>
      <w:numFmt w:val="decimal"/>
      <w:lvlText w:val="%4."/>
      <w:lvlJc w:val="left"/>
      <w:pPr>
        <w:ind w:left="2880" w:hanging="360"/>
      </w:pPr>
    </w:lvl>
    <w:lvl w:ilvl="4" w:tplc="57665E0C" w:tentative="1">
      <w:start w:val="1"/>
      <w:numFmt w:val="lowerLetter"/>
      <w:lvlText w:val="%5."/>
      <w:lvlJc w:val="left"/>
      <w:pPr>
        <w:ind w:left="3600" w:hanging="360"/>
      </w:pPr>
    </w:lvl>
    <w:lvl w:ilvl="5" w:tplc="539CF6C2" w:tentative="1">
      <w:start w:val="1"/>
      <w:numFmt w:val="lowerRoman"/>
      <w:lvlText w:val="%6."/>
      <w:lvlJc w:val="right"/>
      <w:pPr>
        <w:ind w:left="4320" w:hanging="180"/>
      </w:pPr>
    </w:lvl>
    <w:lvl w:ilvl="6" w:tplc="0910197E" w:tentative="1">
      <w:start w:val="1"/>
      <w:numFmt w:val="decimal"/>
      <w:lvlText w:val="%7."/>
      <w:lvlJc w:val="left"/>
      <w:pPr>
        <w:ind w:left="5040" w:hanging="360"/>
      </w:pPr>
    </w:lvl>
    <w:lvl w:ilvl="7" w:tplc="6BA2ABF6" w:tentative="1">
      <w:start w:val="1"/>
      <w:numFmt w:val="lowerLetter"/>
      <w:lvlText w:val="%8."/>
      <w:lvlJc w:val="left"/>
      <w:pPr>
        <w:ind w:left="5760" w:hanging="360"/>
      </w:pPr>
    </w:lvl>
    <w:lvl w:ilvl="8" w:tplc="808872B2" w:tentative="1">
      <w:start w:val="1"/>
      <w:numFmt w:val="lowerRoman"/>
      <w:lvlText w:val="%9."/>
      <w:lvlJc w:val="right"/>
      <w:pPr>
        <w:ind w:left="6480" w:hanging="180"/>
      </w:pPr>
    </w:lvl>
  </w:abstractNum>
  <w:abstractNum w:abstractNumId="41" w15:restartNumberingAfterBreak="0">
    <w:nsid w:val="775F51A2"/>
    <w:multiLevelType w:val="hybridMultilevel"/>
    <w:tmpl w:val="D45A273C"/>
    <w:lvl w:ilvl="0" w:tplc="497EE35A">
      <w:start w:val="1"/>
      <w:numFmt w:val="bullet"/>
      <w:lvlText w:val=""/>
      <w:lvlJc w:val="left"/>
      <w:pPr>
        <w:ind w:left="360" w:hanging="360"/>
      </w:pPr>
      <w:rPr>
        <w:rFonts w:ascii="Symbol" w:hAnsi="Symbol" w:hint="default"/>
      </w:rPr>
    </w:lvl>
    <w:lvl w:ilvl="1" w:tplc="AB1E20B6">
      <w:start w:val="1"/>
      <w:numFmt w:val="bullet"/>
      <w:lvlText w:val="o"/>
      <w:lvlJc w:val="left"/>
      <w:pPr>
        <w:ind w:left="1080" w:hanging="360"/>
      </w:pPr>
      <w:rPr>
        <w:rFonts w:ascii="Courier New" w:hAnsi="Courier New" w:cs="Courier New" w:hint="default"/>
      </w:rPr>
    </w:lvl>
    <w:lvl w:ilvl="2" w:tplc="4B30F3E0">
      <w:start w:val="1"/>
      <w:numFmt w:val="bullet"/>
      <w:lvlText w:val=""/>
      <w:lvlJc w:val="left"/>
      <w:pPr>
        <w:ind w:left="1800" w:hanging="360"/>
      </w:pPr>
      <w:rPr>
        <w:rFonts w:ascii="Wingdings" w:hAnsi="Wingdings" w:hint="default"/>
      </w:rPr>
    </w:lvl>
    <w:lvl w:ilvl="3" w:tplc="99A8267E">
      <w:start w:val="1"/>
      <w:numFmt w:val="bullet"/>
      <w:lvlText w:val=""/>
      <w:lvlJc w:val="left"/>
      <w:pPr>
        <w:ind w:left="2520" w:hanging="360"/>
      </w:pPr>
      <w:rPr>
        <w:rFonts w:ascii="Symbol" w:hAnsi="Symbol" w:hint="default"/>
      </w:rPr>
    </w:lvl>
    <w:lvl w:ilvl="4" w:tplc="FFD40F1A">
      <w:start w:val="1"/>
      <w:numFmt w:val="bullet"/>
      <w:lvlText w:val="o"/>
      <w:lvlJc w:val="left"/>
      <w:pPr>
        <w:ind w:left="3240" w:hanging="360"/>
      </w:pPr>
      <w:rPr>
        <w:rFonts w:ascii="Courier New" w:hAnsi="Courier New" w:cs="Courier New" w:hint="default"/>
      </w:rPr>
    </w:lvl>
    <w:lvl w:ilvl="5" w:tplc="B0482A90">
      <w:start w:val="1"/>
      <w:numFmt w:val="bullet"/>
      <w:lvlText w:val=""/>
      <w:lvlJc w:val="left"/>
      <w:pPr>
        <w:ind w:left="3960" w:hanging="360"/>
      </w:pPr>
      <w:rPr>
        <w:rFonts w:ascii="Wingdings" w:hAnsi="Wingdings" w:hint="default"/>
      </w:rPr>
    </w:lvl>
    <w:lvl w:ilvl="6" w:tplc="1C067138">
      <w:start w:val="1"/>
      <w:numFmt w:val="bullet"/>
      <w:lvlText w:val=""/>
      <w:lvlJc w:val="left"/>
      <w:pPr>
        <w:ind w:left="4680" w:hanging="360"/>
      </w:pPr>
      <w:rPr>
        <w:rFonts w:ascii="Symbol" w:hAnsi="Symbol" w:hint="default"/>
      </w:rPr>
    </w:lvl>
    <w:lvl w:ilvl="7" w:tplc="D98EBDB6">
      <w:start w:val="1"/>
      <w:numFmt w:val="bullet"/>
      <w:lvlText w:val="o"/>
      <w:lvlJc w:val="left"/>
      <w:pPr>
        <w:ind w:left="5400" w:hanging="360"/>
      </w:pPr>
      <w:rPr>
        <w:rFonts w:ascii="Courier New" w:hAnsi="Courier New" w:cs="Courier New" w:hint="default"/>
      </w:rPr>
    </w:lvl>
    <w:lvl w:ilvl="8" w:tplc="6BE6B216">
      <w:start w:val="1"/>
      <w:numFmt w:val="bullet"/>
      <w:lvlText w:val=""/>
      <w:lvlJc w:val="left"/>
      <w:pPr>
        <w:ind w:left="6120" w:hanging="360"/>
      </w:pPr>
      <w:rPr>
        <w:rFonts w:ascii="Wingdings" w:hAnsi="Wingdings" w:hint="default"/>
      </w:rPr>
    </w:lvl>
  </w:abstractNum>
  <w:abstractNum w:abstractNumId="42" w15:restartNumberingAfterBreak="0">
    <w:nsid w:val="7D6C6BE1"/>
    <w:multiLevelType w:val="hybridMultilevel"/>
    <w:tmpl w:val="D34808DA"/>
    <w:lvl w:ilvl="0" w:tplc="14961A24">
      <w:start w:val="1"/>
      <w:numFmt w:val="decimal"/>
      <w:lvlText w:val="%1."/>
      <w:lvlJc w:val="left"/>
      <w:pPr>
        <w:ind w:left="720" w:hanging="360"/>
      </w:pPr>
      <w:rPr>
        <w:rFonts w:ascii="Times New Roman" w:eastAsia="Times New Roman" w:hAnsi="Times New Roman" w:cs="Times New Roman" w:hint="default"/>
        <w:sz w:val="18"/>
      </w:rPr>
    </w:lvl>
    <w:lvl w:ilvl="1" w:tplc="5E1E171E" w:tentative="1">
      <w:start w:val="1"/>
      <w:numFmt w:val="lowerLetter"/>
      <w:lvlText w:val="%2."/>
      <w:lvlJc w:val="left"/>
      <w:pPr>
        <w:ind w:left="1440" w:hanging="360"/>
      </w:pPr>
    </w:lvl>
    <w:lvl w:ilvl="2" w:tplc="1F44D8A2" w:tentative="1">
      <w:start w:val="1"/>
      <w:numFmt w:val="lowerRoman"/>
      <w:lvlText w:val="%3."/>
      <w:lvlJc w:val="right"/>
      <w:pPr>
        <w:ind w:left="2160" w:hanging="180"/>
      </w:pPr>
    </w:lvl>
    <w:lvl w:ilvl="3" w:tplc="3EF24976" w:tentative="1">
      <w:start w:val="1"/>
      <w:numFmt w:val="decimal"/>
      <w:lvlText w:val="%4."/>
      <w:lvlJc w:val="left"/>
      <w:pPr>
        <w:ind w:left="2880" w:hanging="360"/>
      </w:pPr>
    </w:lvl>
    <w:lvl w:ilvl="4" w:tplc="A80C74A8" w:tentative="1">
      <w:start w:val="1"/>
      <w:numFmt w:val="lowerLetter"/>
      <w:lvlText w:val="%5."/>
      <w:lvlJc w:val="left"/>
      <w:pPr>
        <w:ind w:left="3600" w:hanging="360"/>
      </w:pPr>
    </w:lvl>
    <w:lvl w:ilvl="5" w:tplc="EDEE872C" w:tentative="1">
      <w:start w:val="1"/>
      <w:numFmt w:val="lowerRoman"/>
      <w:lvlText w:val="%6."/>
      <w:lvlJc w:val="right"/>
      <w:pPr>
        <w:ind w:left="4320" w:hanging="180"/>
      </w:pPr>
    </w:lvl>
    <w:lvl w:ilvl="6" w:tplc="44F00B2A" w:tentative="1">
      <w:start w:val="1"/>
      <w:numFmt w:val="decimal"/>
      <w:lvlText w:val="%7."/>
      <w:lvlJc w:val="left"/>
      <w:pPr>
        <w:ind w:left="5040" w:hanging="360"/>
      </w:pPr>
    </w:lvl>
    <w:lvl w:ilvl="7" w:tplc="AAF87DD2" w:tentative="1">
      <w:start w:val="1"/>
      <w:numFmt w:val="lowerLetter"/>
      <w:lvlText w:val="%8."/>
      <w:lvlJc w:val="left"/>
      <w:pPr>
        <w:ind w:left="5760" w:hanging="360"/>
      </w:pPr>
    </w:lvl>
    <w:lvl w:ilvl="8" w:tplc="620CEFB6" w:tentative="1">
      <w:start w:val="1"/>
      <w:numFmt w:val="lowerRoman"/>
      <w:lvlText w:val="%9."/>
      <w:lvlJc w:val="right"/>
      <w:pPr>
        <w:ind w:left="6480" w:hanging="180"/>
      </w:pPr>
    </w:lvl>
  </w:abstractNum>
  <w:abstractNum w:abstractNumId="43" w15:restartNumberingAfterBreak="0">
    <w:nsid w:val="7F983EC7"/>
    <w:multiLevelType w:val="hybridMultilevel"/>
    <w:tmpl w:val="01766A96"/>
    <w:lvl w:ilvl="0" w:tplc="346A238A">
      <w:start w:val="1"/>
      <w:numFmt w:val="lowerRoman"/>
      <w:lvlText w:val="%1)"/>
      <w:lvlJc w:val="left"/>
      <w:pPr>
        <w:ind w:left="1080" w:hanging="720"/>
      </w:pPr>
      <w:rPr>
        <w:rFonts w:hint="default"/>
      </w:rPr>
    </w:lvl>
    <w:lvl w:ilvl="1" w:tplc="E2CC4B2E" w:tentative="1">
      <w:start w:val="1"/>
      <w:numFmt w:val="lowerLetter"/>
      <w:lvlText w:val="%2."/>
      <w:lvlJc w:val="left"/>
      <w:pPr>
        <w:ind w:left="1440" w:hanging="360"/>
      </w:pPr>
    </w:lvl>
    <w:lvl w:ilvl="2" w:tplc="9412D918" w:tentative="1">
      <w:start w:val="1"/>
      <w:numFmt w:val="lowerRoman"/>
      <w:lvlText w:val="%3."/>
      <w:lvlJc w:val="right"/>
      <w:pPr>
        <w:ind w:left="2160" w:hanging="180"/>
      </w:pPr>
    </w:lvl>
    <w:lvl w:ilvl="3" w:tplc="F968BF64" w:tentative="1">
      <w:start w:val="1"/>
      <w:numFmt w:val="decimal"/>
      <w:lvlText w:val="%4."/>
      <w:lvlJc w:val="left"/>
      <w:pPr>
        <w:ind w:left="2880" w:hanging="360"/>
      </w:pPr>
    </w:lvl>
    <w:lvl w:ilvl="4" w:tplc="07A0E1BC" w:tentative="1">
      <w:start w:val="1"/>
      <w:numFmt w:val="lowerLetter"/>
      <w:lvlText w:val="%5."/>
      <w:lvlJc w:val="left"/>
      <w:pPr>
        <w:ind w:left="3600" w:hanging="360"/>
      </w:pPr>
    </w:lvl>
    <w:lvl w:ilvl="5" w:tplc="AF14412C" w:tentative="1">
      <w:start w:val="1"/>
      <w:numFmt w:val="lowerRoman"/>
      <w:lvlText w:val="%6."/>
      <w:lvlJc w:val="right"/>
      <w:pPr>
        <w:ind w:left="4320" w:hanging="180"/>
      </w:pPr>
    </w:lvl>
    <w:lvl w:ilvl="6" w:tplc="AD7E54DC" w:tentative="1">
      <w:start w:val="1"/>
      <w:numFmt w:val="decimal"/>
      <w:lvlText w:val="%7."/>
      <w:lvlJc w:val="left"/>
      <w:pPr>
        <w:ind w:left="5040" w:hanging="360"/>
      </w:pPr>
    </w:lvl>
    <w:lvl w:ilvl="7" w:tplc="141A68A2" w:tentative="1">
      <w:start w:val="1"/>
      <w:numFmt w:val="lowerLetter"/>
      <w:lvlText w:val="%8."/>
      <w:lvlJc w:val="left"/>
      <w:pPr>
        <w:ind w:left="5760" w:hanging="360"/>
      </w:pPr>
    </w:lvl>
    <w:lvl w:ilvl="8" w:tplc="8916B9FA"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36"/>
  </w:num>
  <w:num w:numId="12">
    <w:abstractNumId w:val="18"/>
  </w:num>
  <w:num w:numId="13">
    <w:abstractNumId w:val="35"/>
  </w:num>
  <w:num w:numId="14">
    <w:abstractNumId w:val="41"/>
  </w:num>
  <w:num w:numId="15">
    <w:abstractNumId w:val="39"/>
  </w:num>
  <w:num w:numId="16">
    <w:abstractNumId w:val="34"/>
  </w:num>
  <w:num w:numId="17">
    <w:abstractNumId w:val="22"/>
  </w:num>
  <w:num w:numId="18">
    <w:abstractNumId w:val="33"/>
  </w:num>
  <w:num w:numId="19">
    <w:abstractNumId w:val="38"/>
  </w:num>
  <w:num w:numId="20">
    <w:abstractNumId w:val="28"/>
  </w:num>
  <w:num w:numId="21">
    <w:abstractNumId w:val="40"/>
  </w:num>
  <w:num w:numId="22">
    <w:abstractNumId w:val="19"/>
  </w:num>
  <w:num w:numId="23">
    <w:abstractNumId w:val="25"/>
  </w:num>
  <w:num w:numId="24">
    <w:abstractNumId w:val="37"/>
  </w:num>
  <w:num w:numId="25">
    <w:abstractNumId w:val="20"/>
  </w:num>
  <w:num w:numId="26">
    <w:abstractNumId w:val="27"/>
  </w:num>
  <w:num w:numId="27">
    <w:abstractNumId w:val="26"/>
  </w:num>
  <w:num w:numId="28">
    <w:abstractNumId w:val="23"/>
  </w:num>
  <w:num w:numId="29">
    <w:abstractNumId w:val="31"/>
  </w:num>
  <w:num w:numId="30">
    <w:abstractNumId w:val="32"/>
  </w:num>
  <w:num w:numId="31">
    <w:abstractNumId w:val="42"/>
  </w:num>
  <w:num w:numId="32">
    <w:abstractNumId w:val="30"/>
  </w:num>
  <w:num w:numId="33">
    <w:abstractNumId w:val="43"/>
  </w:num>
  <w:num w:numId="34">
    <w:abstractNumId w:val="10"/>
  </w:num>
  <w:num w:numId="35">
    <w:abstractNumId w:val="11"/>
  </w:num>
  <w:num w:numId="36">
    <w:abstractNumId w:val="12"/>
  </w:num>
  <w:num w:numId="37">
    <w:abstractNumId w:val="13"/>
  </w:num>
  <w:num w:numId="38">
    <w:abstractNumId w:val="14"/>
  </w:num>
  <w:num w:numId="39">
    <w:abstractNumId w:val="15"/>
  </w:num>
  <w:num w:numId="40">
    <w:abstractNumId w:val="16"/>
  </w:num>
  <w:num w:numId="41">
    <w:abstractNumId w:val="17"/>
  </w:num>
  <w:num w:numId="42">
    <w:abstractNumId w:val="24"/>
  </w:num>
  <w:num w:numId="43">
    <w:abstractNumId w:val="29"/>
  </w:num>
  <w:num w:numId="4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00D8C"/>
    <w:rsid w:val="00001E8E"/>
    <w:rsid w:val="000049A2"/>
    <w:rsid w:val="000060D0"/>
    <w:rsid w:val="00006619"/>
    <w:rsid w:val="00007593"/>
    <w:rsid w:val="000077BF"/>
    <w:rsid w:val="00007894"/>
    <w:rsid w:val="00010703"/>
    <w:rsid w:val="00010EC6"/>
    <w:rsid w:val="0001283F"/>
    <w:rsid w:val="000130AB"/>
    <w:rsid w:val="00014B16"/>
    <w:rsid w:val="00016442"/>
    <w:rsid w:val="00016C60"/>
    <w:rsid w:val="00016E88"/>
    <w:rsid w:val="000206DD"/>
    <w:rsid w:val="00024127"/>
    <w:rsid w:val="00024493"/>
    <w:rsid w:val="00025342"/>
    <w:rsid w:val="000257B5"/>
    <w:rsid w:val="00031BCD"/>
    <w:rsid w:val="00034A53"/>
    <w:rsid w:val="0003566A"/>
    <w:rsid w:val="00036971"/>
    <w:rsid w:val="00037537"/>
    <w:rsid w:val="00040E63"/>
    <w:rsid w:val="0004296C"/>
    <w:rsid w:val="00043D84"/>
    <w:rsid w:val="00046D6B"/>
    <w:rsid w:val="00050504"/>
    <w:rsid w:val="00050A83"/>
    <w:rsid w:val="00050B81"/>
    <w:rsid w:val="000521F0"/>
    <w:rsid w:val="00052BD8"/>
    <w:rsid w:val="000542C4"/>
    <w:rsid w:val="0005468E"/>
    <w:rsid w:val="0005487E"/>
    <w:rsid w:val="00055DC9"/>
    <w:rsid w:val="00057824"/>
    <w:rsid w:val="000579F6"/>
    <w:rsid w:val="00065388"/>
    <w:rsid w:val="0006656E"/>
    <w:rsid w:val="00067420"/>
    <w:rsid w:val="00070D0C"/>
    <w:rsid w:val="000736FB"/>
    <w:rsid w:val="000769A6"/>
    <w:rsid w:val="00081F7F"/>
    <w:rsid w:val="00082149"/>
    <w:rsid w:val="000831DB"/>
    <w:rsid w:val="0008377A"/>
    <w:rsid w:val="00086227"/>
    <w:rsid w:val="00086320"/>
    <w:rsid w:val="00090B82"/>
    <w:rsid w:val="000910D2"/>
    <w:rsid w:val="00092775"/>
    <w:rsid w:val="000956FA"/>
    <w:rsid w:val="000958FD"/>
    <w:rsid w:val="00095C67"/>
    <w:rsid w:val="00096251"/>
    <w:rsid w:val="000971DF"/>
    <w:rsid w:val="000A0203"/>
    <w:rsid w:val="000A02C5"/>
    <w:rsid w:val="000A09E8"/>
    <w:rsid w:val="000A2888"/>
    <w:rsid w:val="000A635D"/>
    <w:rsid w:val="000B2088"/>
    <w:rsid w:val="000B37FF"/>
    <w:rsid w:val="000B38DA"/>
    <w:rsid w:val="000B461A"/>
    <w:rsid w:val="000B4756"/>
    <w:rsid w:val="000B5342"/>
    <w:rsid w:val="000B561A"/>
    <w:rsid w:val="000B564F"/>
    <w:rsid w:val="000C1C41"/>
    <w:rsid w:val="000C3E21"/>
    <w:rsid w:val="000C3F7F"/>
    <w:rsid w:val="000C76D8"/>
    <w:rsid w:val="000D1BE7"/>
    <w:rsid w:val="000D2ABA"/>
    <w:rsid w:val="000D398E"/>
    <w:rsid w:val="000D4487"/>
    <w:rsid w:val="000D5A49"/>
    <w:rsid w:val="000D7D25"/>
    <w:rsid w:val="000E2385"/>
    <w:rsid w:val="000F00F0"/>
    <w:rsid w:val="000F10BC"/>
    <w:rsid w:val="000F168C"/>
    <w:rsid w:val="000F2155"/>
    <w:rsid w:val="000F2444"/>
    <w:rsid w:val="000F355E"/>
    <w:rsid w:val="001019BD"/>
    <w:rsid w:val="00101A44"/>
    <w:rsid w:val="0010269C"/>
    <w:rsid w:val="001031CF"/>
    <w:rsid w:val="001032ED"/>
    <w:rsid w:val="001039DC"/>
    <w:rsid w:val="0010432B"/>
    <w:rsid w:val="00104562"/>
    <w:rsid w:val="001052CA"/>
    <w:rsid w:val="001055C8"/>
    <w:rsid w:val="001059BC"/>
    <w:rsid w:val="0011054D"/>
    <w:rsid w:val="001108E1"/>
    <w:rsid w:val="00110FA7"/>
    <w:rsid w:val="001120B6"/>
    <w:rsid w:val="0011312C"/>
    <w:rsid w:val="00114E8D"/>
    <w:rsid w:val="0011507D"/>
    <w:rsid w:val="00115868"/>
    <w:rsid w:val="0011595F"/>
    <w:rsid w:val="001179F7"/>
    <w:rsid w:val="00117B7C"/>
    <w:rsid w:val="001208D1"/>
    <w:rsid w:val="00123944"/>
    <w:rsid w:val="001247F8"/>
    <w:rsid w:val="00125FC7"/>
    <w:rsid w:val="00132A4F"/>
    <w:rsid w:val="001334E3"/>
    <w:rsid w:val="00136092"/>
    <w:rsid w:val="00140599"/>
    <w:rsid w:val="00142579"/>
    <w:rsid w:val="0014257A"/>
    <w:rsid w:val="00142F6C"/>
    <w:rsid w:val="0014322E"/>
    <w:rsid w:val="00143F69"/>
    <w:rsid w:val="00145DDF"/>
    <w:rsid w:val="00146A86"/>
    <w:rsid w:val="001479B9"/>
    <w:rsid w:val="001507FE"/>
    <w:rsid w:val="001535A1"/>
    <w:rsid w:val="0015571C"/>
    <w:rsid w:val="00156638"/>
    <w:rsid w:val="00157FB0"/>
    <w:rsid w:val="00160F65"/>
    <w:rsid w:val="00162784"/>
    <w:rsid w:val="0016784E"/>
    <w:rsid w:val="001705C1"/>
    <w:rsid w:val="00170A68"/>
    <w:rsid w:val="00170C65"/>
    <w:rsid w:val="0017245D"/>
    <w:rsid w:val="00173CD6"/>
    <w:rsid w:val="001751AF"/>
    <w:rsid w:val="00176E9B"/>
    <w:rsid w:val="001778BB"/>
    <w:rsid w:val="00183F5F"/>
    <w:rsid w:val="0018434C"/>
    <w:rsid w:val="001848FA"/>
    <w:rsid w:val="00190E89"/>
    <w:rsid w:val="00191E1D"/>
    <w:rsid w:val="00191F64"/>
    <w:rsid w:val="001A0484"/>
    <w:rsid w:val="001A0664"/>
    <w:rsid w:val="001A3EE7"/>
    <w:rsid w:val="001A3F9B"/>
    <w:rsid w:val="001A4B9D"/>
    <w:rsid w:val="001B1604"/>
    <w:rsid w:val="001B1A79"/>
    <w:rsid w:val="001B1DEC"/>
    <w:rsid w:val="001B2736"/>
    <w:rsid w:val="001B3497"/>
    <w:rsid w:val="001B3B56"/>
    <w:rsid w:val="001B3BFD"/>
    <w:rsid w:val="001B40C4"/>
    <w:rsid w:val="001B74CC"/>
    <w:rsid w:val="001C1028"/>
    <w:rsid w:val="001C17B9"/>
    <w:rsid w:val="001C3DAC"/>
    <w:rsid w:val="001C7EC5"/>
    <w:rsid w:val="001D341B"/>
    <w:rsid w:val="001D3613"/>
    <w:rsid w:val="001D6854"/>
    <w:rsid w:val="001D69A6"/>
    <w:rsid w:val="001D7FCC"/>
    <w:rsid w:val="001E0008"/>
    <w:rsid w:val="001E499B"/>
    <w:rsid w:val="001E565C"/>
    <w:rsid w:val="001E7581"/>
    <w:rsid w:val="001E7817"/>
    <w:rsid w:val="001F031E"/>
    <w:rsid w:val="001F0914"/>
    <w:rsid w:val="001F1262"/>
    <w:rsid w:val="001F1EF8"/>
    <w:rsid w:val="001F2F83"/>
    <w:rsid w:val="001F5F61"/>
    <w:rsid w:val="00203483"/>
    <w:rsid w:val="00205970"/>
    <w:rsid w:val="00207143"/>
    <w:rsid w:val="0020727B"/>
    <w:rsid w:val="00207B37"/>
    <w:rsid w:val="00210220"/>
    <w:rsid w:val="00211216"/>
    <w:rsid w:val="002112C6"/>
    <w:rsid w:val="00211BA0"/>
    <w:rsid w:val="00212048"/>
    <w:rsid w:val="00214700"/>
    <w:rsid w:val="00214B96"/>
    <w:rsid w:val="0022237E"/>
    <w:rsid w:val="0022507D"/>
    <w:rsid w:val="00226F21"/>
    <w:rsid w:val="002277C7"/>
    <w:rsid w:val="0023112C"/>
    <w:rsid w:val="00232A34"/>
    <w:rsid w:val="0023350F"/>
    <w:rsid w:val="002336F0"/>
    <w:rsid w:val="00234313"/>
    <w:rsid w:val="002343E8"/>
    <w:rsid w:val="0024162E"/>
    <w:rsid w:val="00245280"/>
    <w:rsid w:val="00246D70"/>
    <w:rsid w:val="00246E8E"/>
    <w:rsid w:val="002507CA"/>
    <w:rsid w:val="0025088B"/>
    <w:rsid w:val="002539DD"/>
    <w:rsid w:val="002547D0"/>
    <w:rsid w:val="0025504B"/>
    <w:rsid w:val="002553EC"/>
    <w:rsid w:val="00255BD3"/>
    <w:rsid w:val="00256594"/>
    <w:rsid w:val="00256E09"/>
    <w:rsid w:val="0025719F"/>
    <w:rsid w:val="002573A1"/>
    <w:rsid w:val="002576D8"/>
    <w:rsid w:val="00257786"/>
    <w:rsid w:val="00257CE6"/>
    <w:rsid w:val="00260147"/>
    <w:rsid w:val="00261A70"/>
    <w:rsid w:val="002624FD"/>
    <w:rsid w:val="00264368"/>
    <w:rsid w:val="00264813"/>
    <w:rsid w:val="0026553F"/>
    <w:rsid w:val="002677D2"/>
    <w:rsid w:val="00267BB5"/>
    <w:rsid w:val="00270B66"/>
    <w:rsid w:val="002733B1"/>
    <w:rsid w:val="00276C40"/>
    <w:rsid w:val="00282993"/>
    <w:rsid w:val="00282A76"/>
    <w:rsid w:val="00283610"/>
    <w:rsid w:val="00284C15"/>
    <w:rsid w:val="00285CE5"/>
    <w:rsid w:val="0028793E"/>
    <w:rsid w:val="00290596"/>
    <w:rsid w:val="00291BE3"/>
    <w:rsid w:val="00291DB6"/>
    <w:rsid w:val="00291FFC"/>
    <w:rsid w:val="002933BE"/>
    <w:rsid w:val="002A1440"/>
    <w:rsid w:val="002A1A51"/>
    <w:rsid w:val="002B30AA"/>
    <w:rsid w:val="002B3B24"/>
    <w:rsid w:val="002B44E6"/>
    <w:rsid w:val="002B4872"/>
    <w:rsid w:val="002B6472"/>
    <w:rsid w:val="002B6A01"/>
    <w:rsid w:val="002B7307"/>
    <w:rsid w:val="002C1274"/>
    <w:rsid w:val="002C1496"/>
    <w:rsid w:val="002C2204"/>
    <w:rsid w:val="002C288F"/>
    <w:rsid w:val="002C4BAD"/>
    <w:rsid w:val="002C4DBE"/>
    <w:rsid w:val="002C5E50"/>
    <w:rsid w:val="002C699F"/>
    <w:rsid w:val="002C720F"/>
    <w:rsid w:val="002D036D"/>
    <w:rsid w:val="002D062B"/>
    <w:rsid w:val="002D0997"/>
    <w:rsid w:val="002D1572"/>
    <w:rsid w:val="002D2FC3"/>
    <w:rsid w:val="002D3205"/>
    <w:rsid w:val="002D344F"/>
    <w:rsid w:val="002D35BD"/>
    <w:rsid w:val="002D3BCF"/>
    <w:rsid w:val="002D3F43"/>
    <w:rsid w:val="002D4A1D"/>
    <w:rsid w:val="002D4D95"/>
    <w:rsid w:val="002D5076"/>
    <w:rsid w:val="002E395C"/>
    <w:rsid w:val="002E3D9C"/>
    <w:rsid w:val="002E431A"/>
    <w:rsid w:val="002E46E2"/>
    <w:rsid w:val="002E4B6C"/>
    <w:rsid w:val="002E584B"/>
    <w:rsid w:val="002E5D16"/>
    <w:rsid w:val="002E5E31"/>
    <w:rsid w:val="002F2A0D"/>
    <w:rsid w:val="002F433D"/>
    <w:rsid w:val="002F43C5"/>
    <w:rsid w:val="002F496A"/>
    <w:rsid w:val="002F4D6D"/>
    <w:rsid w:val="002F568D"/>
    <w:rsid w:val="002F68AA"/>
    <w:rsid w:val="002F714D"/>
    <w:rsid w:val="00300A84"/>
    <w:rsid w:val="003012B7"/>
    <w:rsid w:val="00301476"/>
    <w:rsid w:val="003029B8"/>
    <w:rsid w:val="00302CF1"/>
    <w:rsid w:val="003057B6"/>
    <w:rsid w:val="00305814"/>
    <w:rsid w:val="00310592"/>
    <w:rsid w:val="00312D18"/>
    <w:rsid w:val="00313CDC"/>
    <w:rsid w:val="00313F60"/>
    <w:rsid w:val="003154F8"/>
    <w:rsid w:val="00316A2A"/>
    <w:rsid w:val="00321553"/>
    <w:rsid w:val="0032197B"/>
    <w:rsid w:val="00322917"/>
    <w:rsid w:val="003250E1"/>
    <w:rsid w:val="003275AB"/>
    <w:rsid w:val="00330044"/>
    <w:rsid w:val="003302E8"/>
    <w:rsid w:val="00330651"/>
    <w:rsid w:val="003316D0"/>
    <w:rsid w:val="003340A7"/>
    <w:rsid w:val="00335A98"/>
    <w:rsid w:val="00336062"/>
    <w:rsid w:val="003511C8"/>
    <w:rsid w:val="003517D7"/>
    <w:rsid w:val="00351908"/>
    <w:rsid w:val="00354386"/>
    <w:rsid w:val="00356556"/>
    <w:rsid w:val="003569A9"/>
    <w:rsid w:val="00360404"/>
    <w:rsid w:val="0036085E"/>
    <w:rsid w:val="00363496"/>
    <w:rsid w:val="0036440C"/>
    <w:rsid w:val="00365468"/>
    <w:rsid w:val="003656FC"/>
    <w:rsid w:val="00365A2E"/>
    <w:rsid w:val="003672FD"/>
    <w:rsid w:val="00367A53"/>
    <w:rsid w:val="00371111"/>
    <w:rsid w:val="003732BF"/>
    <w:rsid w:val="0037377D"/>
    <w:rsid w:val="003745AB"/>
    <w:rsid w:val="00374967"/>
    <w:rsid w:val="00374D8F"/>
    <w:rsid w:val="0037650E"/>
    <w:rsid w:val="00380F4C"/>
    <w:rsid w:val="0038221D"/>
    <w:rsid w:val="00383993"/>
    <w:rsid w:val="00383C02"/>
    <w:rsid w:val="003860BB"/>
    <w:rsid w:val="003863A4"/>
    <w:rsid w:val="003867F5"/>
    <w:rsid w:val="00387ACE"/>
    <w:rsid w:val="00387C11"/>
    <w:rsid w:val="00390456"/>
    <w:rsid w:val="0039217D"/>
    <w:rsid w:val="00396FD8"/>
    <w:rsid w:val="003976B5"/>
    <w:rsid w:val="00397D50"/>
    <w:rsid w:val="003A1619"/>
    <w:rsid w:val="003A1FB4"/>
    <w:rsid w:val="003A4284"/>
    <w:rsid w:val="003A5746"/>
    <w:rsid w:val="003A651E"/>
    <w:rsid w:val="003A7867"/>
    <w:rsid w:val="003B0EAB"/>
    <w:rsid w:val="003B1401"/>
    <w:rsid w:val="003B45BC"/>
    <w:rsid w:val="003B582C"/>
    <w:rsid w:val="003B65E1"/>
    <w:rsid w:val="003C2569"/>
    <w:rsid w:val="003C3989"/>
    <w:rsid w:val="003C467D"/>
    <w:rsid w:val="003C4CF2"/>
    <w:rsid w:val="003C5891"/>
    <w:rsid w:val="003C6CD1"/>
    <w:rsid w:val="003C77AD"/>
    <w:rsid w:val="003D1B62"/>
    <w:rsid w:val="003D2915"/>
    <w:rsid w:val="003D3DDC"/>
    <w:rsid w:val="003D59AE"/>
    <w:rsid w:val="003D694A"/>
    <w:rsid w:val="003D6D2D"/>
    <w:rsid w:val="003E25B0"/>
    <w:rsid w:val="003E26D2"/>
    <w:rsid w:val="003E32EC"/>
    <w:rsid w:val="003E42F6"/>
    <w:rsid w:val="003E4399"/>
    <w:rsid w:val="003E74F9"/>
    <w:rsid w:val="003F08C4"/>
    <w:rsid w:val="003F1C80"/>
    <w:rsid w:val="003F32AC"/>
    <w:rsid w:val="003F3F26"/>
    <w:rsid w:val="003F3F51"/>
    <w:rsid w:val="003F5420"/>
    <w:rsid w:val="003F5546"/>
    <w:rsid w:val="003F6E17"/>
    <w:rsid w:val="004012C2"/>
    <w:rsid w:val="004013AD"/>
    <w:rsid w:val="004038BC"/>
    <w:rsid w:val="00404031"/>
    <w:rsid w:val="00405576"/>
    <w:rsid w:val="00405CE5"/>
    <w:rsid w:val="0040605D"/>
    <w:rsid w:val="004060D7"/>
    <w:rsid w:val="00407584"/>
    <w:rsid w:val="00410C70"/>
    <w:rsid w:val="00411149"/>
    <w:rsid w:val="00412AF3"/>
    <w:rsid w:val="00414185"/>
    <w:rsid w:val="004150FD"/>
    <w:rsid w:val="00416EC0"/>
    <w:rsid w:val="00420800"/>
    <w:rsid w:val="00420D6B"/>
    <w:rsid w:val="004212C4"/>
    <w:rsid w:val="004216B0"/>
    <w:rsid w:val="00421809"/>
    <w:rsid w:val="00421A90"/>
    <w:rsid w:val="0042283F"/>
    <w:rsid w:val="004258D3"/>
    <w:rsid w:val="00426F2F"/>
    <w:rsid w:val="0042799E"/>
    <w:rsid w:val="004279FD"/>
    <w:rsid w:val="00427D01"/>
    <w:rsid w:val="00430A58"/>
    <w:rsid w:val="00431DF0"/>
    <w:rsid w:val="00432602"/>
    <w:rsid w:val="00434570"/>
    <w:rsid w:val="00434754"/>
    <w:rsid w:val="00435392"/>
    <w:rsid w:val="00436EC2"/>
    <w:rsid w:val="0043762B"/>
    <w:rsid w:val="00442113"/>
    <w:rsid w:val="00443289"/>
    <w:rsid w:val="00445EE5"/>
    <w:rsid w:val="004469A4"/>
    <w:rsid w:val="00446A58"/>
    <w:rsid w:val="0044746A"/>
    <w:rsid w:val="00447C08"/>
    <w:rsid w:val="00452683"/>
    <w:rsid w:val="00452935"/>
    <w:rsid w:val="00452C62"/>
    <w:rsid w:val="00452F47"/>
    <w:rsid w:val="0045404B"/>
    <w:rsid w:val="0045579C"/>
    <w:rsid w:val="00460224"/>
    <w:rsid w:val="00460C82"/>
    <w:rsid w:val="00461AC5"/>
    <w:rsid w:val="0046202A"/>
    <w:rsid w:val="0046330B"/>
    <w:rsid w:val="00464175"/>
    <w:rsid w:val="00464ECC"/>
    <w:rsid w:val="004672EC"/>
    <w:rsid w:val="00467AE8"/>
    <w:rsid w:val="004700F6"/>
    <w:rsid w:val="004721B7"/>
    <w:rsid w:val="004726C8"/>
    <w:rsid w:val="00472DA2"/>
    <w:rsid w:val="00473069"/>
    <w:rsid w:val="00473269"/>
    <w:rsid w:val="0047333E"/>
    <w:rsid w:val="00474DD3"/>
    <w:rsid w:val="004760AF"/>
    <w:rsid w:val="0047611D"/>
    <w:rsid w:val="004772D2"/>
    <w:rsid w:val="00482902"/>
    <w:rsid w:val="00483AEB"/>
    <w:rsid w:val="004844A8"/>
    <w:rsid w:val="004859D7"/>
    <w:rsid w:val="00490F73"/>
    <w:rsid w:val="00490FD6"/>
    <w:rsid w:val="004939D4"/>
    <w:rsid w:val="00493FEA"/>
    <w:rsid w:val="00495047"/>
    <w:rsid w:val="00495FBE"/>
    <w:rsid w:val="00496686"/>
    <w:rsid w:val="0049758C"/>
    <w:rsid w:val="004A2A9A"/>
    <w:rsid w:val="004A3998"/>
    <w:rsid w:val="004A3A78"/>
    <w:rsid w:val="004A4166"/>
    <w:rsid w:val="004A627C"/>
    <w:rsid w:val="004A73EE"/>
    <w:rsid w:val="004B0E70"/>
    <w:rsid w:val="004B372E"/>
    <w:rsid w:val="004B38AA"/>
    <w:rsid w:val="004B3E19"/>
    <w:rsid w:val="004B7BA8"/>
    <w:rsid w:val="004B7EC8"/>
    <w:rsid w:val="004C241B"/>
    <w:rsid w:val="004C2B60"/>
    <w:rsid w:val="004C3BEA"/>
    <w:rsid w:val="004C3F49"/>
    <w:rsid w:val="004C4865"/>
    <w:rsid w:val="004C5687"/>
    <w:rsid w:val="004D136A"/>
    <w:rsid w:val="004D325B"/>
    <w:rsid w:val="004D4650"/>
    <w:rsid w:val="004D5E77"/>
    <w:rsid w:val="004D66DD"/>
    <w:rsid w:val="004D7002"/>
    <w:rsid w:val="004E0570"/>
    <w:rsid w:val="004E375A"/>
    <w:rsid w:val="004E4277"/>
    <w:rsid w:val="004E4797"/>
    <w:rsid w:val="004E5AD5"/>
    <w:rsid w:val="004F0148"/>
    <w:rsid w:val="004F07C1"/>
    <w:rsid w:val="004F1291"/>
    <w:rsid w:val="004F1CB7"/>
    <w:rsid w:val="004F2899"/>
    <w:rsid w:val="004F2BEC"/>
    <w:rsid w:val="004F2C03"/>
    <w:rsid w:val="004F2E68"/>
    <w:rsid w:val="004F3E56"/>
    <w:rsid w:val="004F487A"/>
    <w:rsid w:val="004F69DC"/>
    <w:rsid w:val="004F6B8B"/>
    <w:rsid w:val="005008C3"/>
    <w:rsid w:val="00502125"/>
    <w:rsid w:val="005036A1"/>
    <w:rsid w:val="00504CBA"/>
    <w:rsid w:val="00510B31"/>
    <w:rsid w:val="005111B6"/>
    <w:rsid w:val="00511F6B"/>
    <w:rsid w:val="00512595"/>
    <w:rsid w:val="005147AB"/>
    <w:rsid w:val="005170C8"/>
    <w:rsid w:val="00520E3B"/>
    <w:rsid w:val="00523C69"/>
    <w:rsid w:val="00526D43"/>
    <w:rsid w:val="00527DD7"/>
    <w:rsid w:val="00533D2E"/>
    <w:rsid w:val="00535C98"/>
    <w:rsid w:val="00536CA3"/>
    <w:rsid w:val="005370D5"/>
    <w:rsid w:val="005378F6"/>
    <w:rsid w:val="00540987"/>
    <w:rsid w:val="00541494"/>
    <w:rsid w:val="00541B6C"/>
    <w:rsid w:val="00542131"/>
    <w:rsid w:val="00543906"/>
    <w:rsid w:val="00544379"/>
    <w:rsid w:val="00544AB0"/>
    <w:rsid w:val="005463F1"/>
    <w:rsid w:val="00546A8A"/>
    <w:rsid w:val="00550F82"/>
    <w:rsid w:val="00552B62"/>
    <w:rsid w:val="00552EAF"/>
    <w:rsid w:val="0055646E"/>
    <w:rsid w:val="0055699A"/>
    <w:rsid w:val="00560411"/>
    <w:rsid w:val="00560DBB"/>
    <w:rsid w:val="00560F36"/>
    <w:rsid w:val="00561CDE"/>
    <w:rsid w:val="00562E10"/>
    <w:rsid w:val="0056401B"/>
    <w:rsid w:val="005673AF"/>
    <w:rsid w:val="00570308"/>
    <w:rsid w:val="005745E9"/>
    <w:rsid w:val="00574E2D"/>
    <w:rsid w:val="0057765F"/>
    <w:rsid w:val="00581501"/>
    <w:rsid w:val="005829CF"/>
    <w:rsid w:val="00582D5D"/>
    <w:rsid w:val="005843A7"/>
    <w:rsid w:val="00584E30"/>
    <w:rsid w:val="0058598C"/>
    <w:rsid w:val="00585F2A"/>
    <w:rsid w:val="00586CC8"/>
    <w:rsid w:val="005901D2"/>
    <w:rsid w:val="00592BBA"/>
    <w:rsid w:val="0059414F"/>
    <w:rsid w:val="00596076"/>
    <w:rsid w:val="00596A86"/>
    <w:rsid w:val="005A02D3"/>
    <w:rsid w:val="005A1041"/>
    <w:rsid w:val="005A3EB3"/>
    <w:rsid w:val="005A7F48"/>
    <w:rsid w:val="005B2298"/>
    <w:rsid w:val="005B2C71"/>
    <w:rsid w:val="005B328B"/>
    <w:rsid w:val="005B3541"/>
    <w:rsid w:val="005B365F"/>
    <w:rsid w:val="005B3C41"/>
    <w:rsid w:val="005B50A4"/>
    <w:rsid w:val="005B55F8"/>
    <w:rsid w:val="005C7005"/>
    <w:rsid w:val="005C7858"/>
    <w:rsid w:val="005D01C4"/>
    <w:rsid w:val="005D15F4"/>
    <w:rsid w:val="005D2DF0"/>
    <w:rsid w:val="005D4CE0"/>
    <w:rsid w:val="005D5080"/>
    <w:rsid w:val="005D773E"/>
    <w:rsid w:val="005E0387"/>
    <w:rsid w:val="005E0931"/>
    <w:rsid w:val="005E2D45"/>
    <w:rsid w:val="005E355B"/>
    <w:rsid w:val="005E3CCB"/>
    <w:rsid w:val="005F15BE"/>
    <w:rsid w:val="005F248C"/>
    <w:rsid w:val="005F2F12"/>
    <w:rsid w:val="005F531B"/>
    <w:rsid w:val="005F56F9"/>
    <w:rsid w:val="0060024C"/>
    <w:rsid w:val="00602A5D"/>
    <w:rsid w:val="0060723C"/>
    <w:rsid w:val="00611058"/>
    <w:rsid w:val="006111EC"/>
    <w:rsid w:val="00611653"/>
    <w:rsid w:val="00611749"/>
    <w:rsid w:val="00612293"/>
    <w:rsid w:val="006159F5"/>
    <w:rsid w:val="00615B76"/>
    <w:rsid w:val="0062093D"/>
    <w:rsid w:val="00621F74"/>
    <w:rsid w:val="00622185"/>
    <w:rsid w:val="00622684"/>
    <w:rsid w:val="00624ADF"/>
    <w:rsid w:val="00627231"/>
    <w:rsid w:val="00630FA4"/>
    <w:rsid w:val="00631769"/>
    <w:rsid w:val="006333C3"/>
    <w:rsid w:val="00640FBF"/>
    <w:rsid w:val="006414F0"/>
    <w:rsid w:val="006417DA"/>
    <w:rsid w:val="00641B52"/>
    <w:rsid w:val="00642B57"/>
    <w:rsid w:val="00644C86"/>
    <w:rsid w:val="00645581"/>
    <w:rsid w:val="006458A4"/>
    <w:rsid w:val="00646029"/>
    <w:rsid w:val="00646911"/>
    <w:rsid w:val="006528E5"/>
    <w:rsid w:val="00652E9E"/>
    <w:rsid w:val="00653338"/>
    <w:rsid w:val="00654273"/>
    <w:rsid w:val="00654514"/>
    <w:rsid w:val="00655B80"/>
    <w:rsid w:val="00656B43"/>
    <w:rsid w:val="006579D6"/>
    <w:rsid w:val="006604A2"/>
    <w:rsid w:val="00660A29"/>
    <w:rsid w:val="0066188A"/>
    <w:rsid w:val="00661DFB"/>
    <w:rsid w:val="00665689"/>
    <w:rsid w:val="00665B22"/>
    <w:rsid w:val="00666EDF"/>
    <w:rsid w:val="00667051"/>
    <w:rsid w:val="00667071"/>
    <w:rsid w:val="006670C7"/>
    <w:rsid w:val="00667ACE"/>
    <w:rsid w:val="00670EBA"/>
    <w:rsid w:val="00673156"/>
    <w:rsid w:val="00676150"/>
    <w:rsid w:val="00681603"/>
    <w:rsid w:val="006847D9"/>
    <w:rsid w:val="006850CF"/>
    <w:rsid w:val="0068513C"/>
    <w:rsid w:val="006864F0"/>
    <w:rsid w:val="00686966"/>
    <w:rsid w:val="00687C84"/>
    <w:rsid w:val="00690A80"/>
    <w:rsid w:val="0069238D"/>
    <w:rsid w:val="006926FA"/>
    <w:rsid w:val="00693A89"/>
    <w:rsid w:val="00695EC7"/>
    <w:rsid w:val="00696566"/>
    <w:rsid w:val="00696631"/>
    <w:rsid w:val="00697602"/>
    <w:rsid w:val="006A34D3"/>
    <w:rsid w:val="006B1550"/>
    <w:rsid w:val="006B1C7F"/>
    <w:rsid w:val="006B2A2D"/>
    <w:rsid w:val="006B384C"/>
    <w:rsid w:val="006B3D08"/>
    <w:rsid w:val="006B5B45"/>
    <w:rsid w:val="006B79C6"/>
    <w:rsid w:val="006C0A44"/>
    <w:rsid w:val="006C1E7F"/>
    <w:rsid w:val="006C388E"/>
    <w:rsid w:val="006C45FA"/>
    <w:rsid w:val="006C4715"/>
    <w:rsid w:val="006C4A8E"/>
    <w:rsid w:val="006C7DFD"/>
    <w:rsid w:val="006D17FA"/>
    <w:rsid w:val="006D21F1"/>
    <w:rsid w:val="006D3047"/>
    <w:rsid w:val="006D3CDA"/>
    <w:rsid w:val="006D4777"/>
    <w:rsid w:val="006D4A20"/>
    <w:rsid w:val="006D655D"/>
    <w:rsid w:val="006D67A9"/>
    <w:rsid w:val="006E0BD3"/>
    <w:rsid w:val="006E116B"/>
    <w:rsid w:val="006E52DD"/>
    <w:rsid w:val="006E5D1F"/>
    <w:rsid w:val="006E741F"/>
    <w:rsid w:val="006E7696"/>
    <w:rsid w:val="006F03C0"/>
    <w:rsid w:val="006F1627"/>
    <w:rsid w:val="006F2193"/>
    <w:rsid w:val="006F2B1A"/>
    <w:rsid w:val="006F38D6"/>
    <w:rsid w:val="006F4381"/>
    <w:rsid w:val="006F5434"/>
    <w:rsid w:val="006F566B"/>
    <w:rsid w:val="006F6657"/>
    <w:rsid w:val="006F70B4"/>
    <w:rsid w:val="006F7D1D"/>
    <w:rsid w:val="007011E6"/>
    <w:rsid w:val="007033A4"/>
    <w:rsid w:val="007033A9"/>
    <w:rsid w:val="007064B0"/>
    <w:rsid w:val="00706FE9"/>
    <w:rsid w:val="00707EA1"/>
    <w:rsid w:val="0071004A"/>
    <w:rsid w:val="007102B6"/>
    <w:rsid w:val="00711429"/>
    <w:rsid w:val="007205A0"/>
    <w:rsid w:val="007207BF"/>
    <w:rsid w:val="00720DEF"/>
    <w:rsid w:val="00721149"/>
    <w:rsid w:val="00722EC9"/>
    <w:rsid w:val="00724436"/>
    <w:rsid w:val="00726337"/>
    <w:rsid w:val="00727A2E"/>
    <w:rsid w:val="0073330E"/>
    <w:rsid w:val="00734133"/>
    <w:rsid w:val="00735494"/>
    <w:rsid w:val="007369A1"/>
    <w:rsid w:val="00737764"/>
    <w:rsid w:val="00740BFA"/>
    <w:rsid w:val="007440B6"/>
    <w:rsid w:val="00745CCC"/>
    <w:rsid w:val="00747058"/>
    <w:rsid w:val="00747769"/>
    <w:rsid w:val="00750C9A"/>
    <w:rsid w:val="00751C0D"/>
    <w:rsid w:val="00752069"/>
    <w:rsid w:val="00754069"/>
    <w:rsid w:val="00761CA2"/>
    <w:rsid w:val="007629B5"/>
    <w:rsid w:val="00762C41"/>
    <w:rsid w:val="00764364"/>
    <w:rsid w:val="007648B8"/>
    <w:rsid w:val="007649D1"/>
    <w:rsid w:val="007661DF"/>
    <w:rsid w:val="007670FE"/>
    <w:rsid w:val="007703B7"/>
    <w:rsid w:val="0077309C"/>
    <w:rsid w:val="007749CD"/>
    <w:rsid w:val="00774F56"/>
    <w:rsid w:val="00775892"/>
    <w:rsid w:val="00775D14"/>
    <w:rsid w:val="0077746D"/>
    <w:rsid w:val="00780466"/>
    <w:rsid w:val="007823E8"/>
    <w:rsid w:val="00783A72"/>
    <w:rsid w:val="00783D25"/>
    <w:rsid w:val="00785CA5"/>
    <w:rsid w:val="00786630"/>
    <w:rsid w:val="007866B3"/>
    <w:rsid w:val="007939D1"/>
    <w:rsid w:val="00793C98"/>
    <w:rsid w:val="007955A2"/>
    <w:rsid w:val="00795C64"/>
    <w:rsid w:val="00797FD0"/>
    <w:rsid w:val="007A0082"/>
    <w:rsid w:val="007A0FBF"/>
    <w:rsid w:val="007A1822"/>
    <w:rsid w:val="007A1947"/>
    <w:rsid w:val="007A2088"/>
    <w:rsid w:val="007A77E7"/>
    <w:rsid w:val="007A7DC3"/>
    <w:rsid w:val="007B0697"/>
    <w:rsid w:val="007B0969"/>
    <w:rsid w:val="007B0BBD"/>
    <w:rsid w:val="007B1049"/>
    <w:rsid w:val="007B275D"/>
    <w:rsid w:val="007B5178"/>
    <w:rsid w:val="007B726B"/>
    <w:rsid w:val="007B799F"/>
    <w:rsid w:val="007B7DED"/>
    <w:rsid w:val="007C3CB6"/>
    <w:rsid w:val="007C783F"/>
    <w:rsid w:val="007C7B91"/>
    <w:rsid w:val="007C7E96"/>
    <w:rsid w:val="007C7ECE"/>
    <w:rsid w:val="007D0405"/>
    <w:rsid w:val="007D19DD"/>
    <w:rsid w:val="007D36A5"/>
    <w:rsid w:val="007D5012"/>
    <w:rsid w:val="007D5D1B"/>
    <w:rsid w:val="007D5E68"/>
    <w:rsid w:val="007D7D83"/>
    <w:rsid w:val="007E0C0A"/>
    <w:rsid w:val="007E1666"/>
    <w:rsid w:val="007E1C50"/>
    <w:rsid w:val="007E3951"/>
    <w:rsid w:val="007E47C4"/>
    <w:rsid w:val="007E4E67"/>
    <w:rsid w:val="007E55C6"/>
    <w:rsid w:val="007E5C0E"/>
    <w:rsid w:val="007E69B1"/>
    <w:rsid w:val="007E7528"/>
    <w:rsid w:val="007F2CE7"/>
    <w:rsid w:val="007F4415"/>
    <w:rsid w:val="00800111"/>
    <w:rsid w:val="00800F69"/>
    <w:rsid w:val="0080359B"/>
    <w:rsid w:val="008037A2"/>
    <w:rsid w:val="00803F12"/>
    <w:rsid w:val="00810333"/>
    <w:rsid w:val="008118C5"/>
    <w:rsid w:val="0081266D"/>
    <w:rsid w:val="0081327E"/>
    <w:rsid w:val="00814B27"/>
    <w:rsid w:val="008163A6"/>
    <w:rsid w:val="00816419"/>
    <w:rsid w:val="00816824"/>
    <w:rsid w:val="00816F52"/>
    <w:rsid w:val="00823AC2"/>
    <w:rsid w:val="008319B7"/>
    <w:rsid w:val="0083221B"/>
    <w:rsid w:val="00832330"/>
    <w:rsid w:val="008343A9"/>
    <w:rsid w:val="00834BAC"/>
    <w:rsid w:val="008357CB"/>
    <w:rsid w:val="00837C59"/>
    <w:rsid w:val="008401AF"/>
    <w:rsid w:val="00841CEE"/>
    <w:rsid w:val="00843510"/>
    <w:rsid w:val="00845FE0"/>
    <w:rsid w:val="00850EC5"/>
    <w:rsid w:val="008519F8"/>
    <w:rsid w:val="00851B6C"/>
    <w:rsid w:val="00855E14"/>
    <w:rsid w:val="00856ED6"/>
    <w:rsid w:val="0086077B"/>
    <w:rsid w:val="00866202"/>
    <w:rsid w:val="0086689B"/>
    <w:rsid w:val="00866C89"/>
    <w:rsid w:val="008674C0"/>
    <w:rsid w:val="00872D1A"/>
    <w:rsid w:val="00872F08"/>
    <w:rsid w:val="00874589"/>
    <w:rsid w:val="00875798"/>
    <w:rsid w:val="00877323"/>
    <w:rsid w:val="0087732D"/>
    <w:rsid w:val="00877826"/>
    <w:rsid w:val="00880B02"/>
    <w:rsid w:val="00881661"/>
    <w:rsid w:val="008851FF"/>
    <w:rsid w:val="00887449"/>
    <w:rsid w:val="00890102"/>
    <w:rsid w:val="00890692"/>
    <w:rsid w:val="008915BC"/>
    <w:rsid w:val="00892BB7"/>
    <w:rsid w:val="0089326A"/>
    <w:rsid w:val="00893A6E"/>
    <w:rsid w:val="00893D67"/>
    <w:rsid w:val="0089450F"/>
    <w:rsid w:val="00894F89"/>
    <w:rsid w:val="008973D9"/>
    <w:rsid w:val="008A48B3"/>
    <w:rsid w:val="008A55DC"/>
    <w:rsid w:val="008A5D27"/>
    <w:rsid w:val="008A62E0"/>
    <w:rsid w:val="008A6425"/>
    <w:rsid w:val="008A74E3"/>
    <w:rsid w:val="008A7DCA"/>
    <w:rsid w:val="008B0EA3"/>
    <w:rsid w:val="008B270F"/>
    <w:rsid w:val="008B5308"/>
    <w:rsid w:val="008B537C"/>
    <w:rsid w:val="008B674B"/>
    <w:rsid w:val="008B6A1E"/>
    <w:rsid w:val="008B75D2"/>
    <w:rsid w:val="008B7DF3"/>
    <w:rsid w:val="008C07FC"/>
    <w:rsid w:val="008C45E3"/>
    <w:rsid w:val="008C45F9"/>
    <w:rsid w:val="008C4BB0"/>
    <w:rsid w:val="008C5A99"/>
    <w:rsid w:val="008C6F49"/>
    <w:rsid w:val="008C70D4"/>
    <w:rsid w:val="008D16E4"/>
    <w:rsid w:val="008D268F"/>
    <w:rsid w:val="008D2B68"/>
    <w:rsid w:val="008D394B"/>
    <w:rsid w:val="008D3F5B"/>
    <w:rsid w:val="008D45FE"/>
    <w:rsid w:val="008D57EC"/>
    <w:rsid w:val="008D6516"/>
    <w:rsid w:val="008D7640"/>
    <w:rsid w:val="008D79E4"/>
    <w:rsid w:val="008E04DA"/>
    <w:rsid w:val="008E094A"/>
    <w:rsid w:val="008E336A"/>
    <w:rsid w:val="008E341F"/>
    <w:rsid w:val="008E44C5"/>
    <w:rsid w:val="008E4AF8"/>
    <w:rsid w:val="008E784D"/>
    <w:rsid w:val="008F248D"/>
    <w:rsid w:val="008F298F"/>
    <w:rsid w:val="008F3292"/>
    <w:rsid w:val="008F5917"/>
    <w:rsid w:val="00901090"/>
    <w:rsid w:val="0090421E"/>
    <w:rsid w:val="009067F9"/>
    <w:rsid w:val="00907017"/>
    <w:rsid w:val="00907176"/>
    <w:rsid w:val="00910452"/>
    <w:rsid w:val="009109C1"/>
    <w:rsid w:val="00910C9E"/>
    <w:rsid w:val="00910DD8"/>
    <w:rsid w:val="009114DF"/>
    <w:rsid w:val="00913C8C"/>
    <w:rsid w:val="009151C2"/>
    <w:rsid w:val="009155FB"/>
    <w:rsid w:val="009165FF"/>
    <w:rsid w:val="009179C7"/>
    <w:rsid w:val="00920BF4"/>
    <w:rsid w:val="00920CBC"/>
    <w:rsid w:val="00922EA8"/>
    <w:rsid w:val="00923BA9"/>
    <w:rsid w:val="00924009"/>
    <w:rsid w:val="0092637F"/>
    <w:rsid w:val="009268C2"/>
    <w:rsid w:val="00926C2C"/>
    <w:rsid w:val="00930D18"/>
    <w:rsid w:val="00935C4B"/>
    <w:rsid w:val="009408EE"/>
    <w:rsid w:val="00943E13"/>
    <w:rsid w:val="00944635"/>
    <w:rsid w:val="00944983"/>
    <w:rsid w:val="00951048"/>
    <w:rsid w:val="00951EF5"/>
    <w:rsid w:val="00954223"/>
    <w:rsid w:val="0095638A"/>
    <w:rsid w:val="00960209"/>
    <w:rsid w:val="00961D95"/>
    <w:rsid w:val="009621C3"/>
    <w:rsid w:val="0096259B"/>
    <w:rsid w:val="00962C7D"/>
    <w:rsid w:val="00963A8E"/>
    <w:rsid w:val="009666FF"/>
    <w:rsid w:val="009678A7"/>
    <w:rsid w:val="009701B3"/>
    <w:rsid w:val="0097062C"/>
    <w:rsid w:val="0097266D"/>
    <w:rsid w:val="009728F6"/>
    <w:rsid w:val="00973DA9"/>
    <w:rsid w:val="00974AC3"/>
    <w:rsid w:val="00974B54"/>
    <w:rsid w:val="00974C95"/>
    <w:rsid w:val="00977375"/>
    <w:rsid w:val="00980A31"/>
    <w:rsid w:val="00981106"/>
    <w:rsid w:val="009848FC"/>
    <w:rsid w:val="009852DE"/>
    <w:rsid w:val="009862AB"/>
    <w:rsid w:val="00986B93"/>
    <w:rsid w:val="00990025"/>
    <w:rsid w:val="00992AD1"/>
    <w:rsid w:val="0099349F"/>
    <w:rsid w:val="00995767"/>
    <w:rsid w:val="009967AE"/>
    <w:rsid w:val="009A0E8F"/>
    <w:rsid w:val="009A1539"/>
    <w:rsid w:val="009A176C"/>
    <w:rsid w:val="009A2DE9"/>
    <w:rsid w:val="009A3848"/>
    <w:rsid w:val="009A5E19"/>
    <w:rsid w:val="009B0C25"/>
    <w:rsid w:val="009B2D19"/>
    <w:rsid w:val="009B2E18"/>
    <w:rsid w:val="009B363E"/>
    <w:rsid w:val="009B3814"/>
    <w:rsid w:val="009B459C"/>
    <w:rsid w:val="009B6126"/>
    <w:rsid w:val="009B7128"/>
    <w:rsid w:val="009B73BE"/>
    <w:rsid w:val="009C1D34"/>
    <w:rsid w:val="009C1F29"/>
    <w:rsid w:val="009C5068"/>
    <w:rsid w:val="009C56A4"/>
    <w:rsid w:val="009C5D30"/>
    <w:rsid w:val="009D13C3"/>
    <w:rsid w:val="009D1B88"/>
    <w:rsid w:val="009D2C4F"/>
    <w:rsid w:val="009D3596"/>
    <w:rsid w:val="009D36FB"/>
    <w:rsid w:val="009D4351"/>
    <w:rsid w:val="009D752F"/>
    <w:rsid w:val="009E0615"/>
    <w:rsid w:val="009E108B"/>
    <w:rsid w:val="009E11CC"/>
    <w:rsid w:val="009E1B9A"/>
    <w:rsid w:val="009E4901"/>
    <w:rsid w:val="009E5FAF"/>
    <w:rsid w:val="009E6958"/>
    <w:rsid w:val="009F0AB2"/>
    <w:rsid w:val="009F1588"/>
    <w:rsid w:val="009F1785"/>
    <w:rsid w:val="009F1B7A"/>
    <w:rsid w:val="009F1C45"/>
    <w:rsid w:val="009F3E22"/>
    <w:rsid w:val="009F4D08"/>
    <w:rsid w:val="009F6E61"/>
    <w:rsid w:val="009F7E6B"/>
    <w:rsid w:val="00A0107F"/>
    <w:rsid w:val="00A02829"/>
    <w:rsid w:val="00A047FF"/>
    <w:rsid w:val="00A05663"/>
    <w:rsid w:val="00A05A8D"/>
    <w:rsid w:val="00A05C18"/>
    <w:rsid w:val="00A0635F"/>
    <w:rsid w:val="00A10D48"/>
    <w:rsid w:val="00A13368"/>
    <w:rsid w:val="00A160CE"/>
    <w:rsid w:val="00A21281"/>
    <w:rsid w:val="00A220B4"/>
    <w:rsid w:val="00A2295D"/>
    <w:rsid w:val="00A23958"/>
    <w:rsid w:val="00A23E55"/>
    <w:rsid w:val="00A24DFA"/>
    <w:rsid w:val="00A30528"/>
    <w:rsid w:val="00A30B24"/>
    <w:rsid w:val="00A31BB9"/>
    <w:rsid w:val="00A35089"/>
    <w:rsid w:val="00A35CC6"/>
    <w:rsid w:val="00A3606C"/>
    <w:rsid w:val="00A402FC"/>
    <w:rsid w:val="00A42DDC"/>
    <w:rsid w:val="00A43DDD"/>
    <w:rsid w:val="00A44505"/>
    <w:rsid w:val="00A45B4F"/>
    <w:rsid w:val="00A45BD0"/>
    <w:rsid w:val="00A45E02"/>
    <w:rsid w:val="00A46ED7"/>
    <w:rsid w:val="00A47822"/>
    <w:rsid w:val="00A47AD2"/>
    <w:rsid w:val="00A47CB9"/>
    <w:rsid w:val="00A50B01"/>
    <w:rsid w:val="00A574C6"/>
    <w:rsid w:val="00A607E6"/>
    <w:rsid w:val="00A6118A"/>
    <w:rsid w:val="00A645F1"/>
    <w:rsid w:val="00A649F7"/>
    <w:rsid w:val="00A65EE3"/>
    <w:rsid w:val="00A66AA2"/>
    <w:rsid w:val="00A67BAC"/>
    <w:rsid w:val="00A70E32"/>
    <w:rsid w:val="00A720EE"/>
    <w:rsid w:val="00A73C0B"/>
    <w:rsid w:val="00A73FA2"/>
    <w:rsid w:val="00A73FEB"/>
    <w:rsid w:val="00A74241"/>
    <w:rsid w:val="00A74B3B"/>
    <w:rsid w:val="00A77A56"/>
    <w:rsid w:val="00A8114D"/>
    <w:rsid w:val="00A83CB6"/>
    <w:rsid w:val="00A83CBF"/>
    <w:rsid w:val="00A85601"/>
    <w:rsid w:val="00A865EE"/>
    <w:rsid w:val="00A92E5D"/>
    <w:rsid w:val="00A92FF5"/>
    <w:rsid w:val="00A93403"/>
    <w:rsid w:val="00A937C2"/>
    <w:rsid w:val="00A951BA"/>
    <w:rsid w:val="00A97675"/>
    <w:rsid w:val="00AA0934"/>
    <w:rsid w:val="00AA1697"/>
    <w:rsid w:val="00AA2C5F"/>
    <w:rsid w:val="00AA2D17"/>
    <w:rsid w:val="00AA5C6F"/>
    <w:rsid w:val="00AA6850"/>
    <w:rsid w:val="00AA685A"/>
    <w:rsid w:val="00AA6C5B"/>
    <w:rsid w:val="00AA71EB"/>
    <w:rsid w:val="00AA7B01"/>
    <w:rsid w:val="00AA7E8A"/>
    <w:rsid w:val="00AB0119"/>
    <w:rsid w:val="00AB15A6"/>
    <w:rsid w:val="00AB1EA8"/>
    <w:rsid w:val="00AB252D"/>
    <w:rsid w:val="00AB271B"/>
    <w:rsid w:val="00AB3A17"/>
    <w:rsid w:val="00AB3EBD"/>
    <w:rsid w:val="00AB56ED"/>
    <w:rsid w:val="00AB5BAE"/>
    <w:rsid w:val="00AB65DA"/>
    <w:rsid w:val="00AB71B4"/>
    <w:rsid w:val="00AB75D2"/>
    <w:rsid w:val="00AC014C"/>
    <w:rsid w:val="00AC02A0"/>
    <w:rsid w:val="00AC0396"/>
    <w:rsid w:val="00AC0EE2"/>
    <w:rsid w:val="00AC1110"/>
    <w:rsid w:val="00AC11C0"/>
    <w:rsid w:val="00AC14FE"/>
    <w:rsid w:val="00AC1719"/>
    <w:rsid w:val="00AC371C"/>
    <w:rsid w:val="00AC38B4"/>
    <w:rsid w:val="00AC6CB8"/>
    <w:rsid w:val="00AD16F1"/>
    <w:rsid w:val="00AD1C20"/>
    <w:rsid w:val="00AD32D9"/>
    <w:rsid w:val="00AD3F40"/>
    <w:rsid w:val="00AE2186"/>
    <w:rsid w:val="00AF466C"/>
    <w:rsid w:val="00AF491A"/>
    <w:rsid w:val="00AF50C0"/>
    <w:rsid w:val="00AF5BC6"/>
    <w:rsid w:val="00AF5EF4"/>
    <w:rsid w:val="00AF712A"/>
    <w:rsid w:val="00B0335C"/>
    <w:rsid w:val="00B04EAC"/>
    <w:rsid w:val="00B13338"/>
    <w:rsid w:val="00B16C5F"/>
    <w:rsid w:val="00B17F55"/>
    <w:rsid w:val="00B2163C"/>
    <w:rsid w:val="00B21C84"/>
    <w:rsid w:val="00B22F2E"/>
    <w:rsid w:val="00B2470C"/>
    <w:rsid w:val="00B25922"/>
    <w:rsid w:val="00B26F16"/>
    <w:rsid w:val="00B3014B"/>
    <w:rsid w:val="00B30D65"/>
    <w:rsid w:val="00B31724"/>
    <w:rsid w:val="00B31B62"/>
    <w:rsid w:val="00B326E6"/>
    <w:rsid w:val="00B3296F"/>
    <w:rsid w:val="00B33185"/>
    <w:rsid w:val="00B334AB"/>
    <w:rsid w:val="00B34A17"/>
    <w:rsid w:val="00B36B41"/>
    <w:rsid w:val="00B400C9"/>
    <w:rsid w:val="00B402D3"/>
    <w:rsid w:val="00B4046A"/>
    <w:rsid w:val="00B41167"/>
    <w:rsid w:val="00B41A75"/>
    <w:rsid w:val="00B429A0"/>
    <w:rsid w:val="00B42A8D"/>
    <w:rsid w:val="00B43E5B"/>
    <w:rsid w:val="00B442B7"/>
    <w:rsid w:val="00B47243"/>
    <w:rsid w:val="00B47CBB"/>
    <w:rsid w:val="00B515FA"/>
    <w:rsid w:val="00B52FF9"/>
    <w:rsid w:val="00B53B1B"/>
    <w:rsid w:val="00B5585A"/>
    <w:rsid w:val="00B55970"/>
    <w:rsid w:val="00B55B18"/>
    <w:rsid w:val="00B60DFE"/>
    <w:rsid w:val="00B62D7E"/>
    <w:rsid w:val="00B62E0D"/>
    <w:rsid w:val="00B63376"/>
    <w:rsid w:val="00B639D5"/>
    <w:rsid w:val="00B64C84"/>
    <w:rsid w:val="00B64D6A"/>
    <w:rsid w:val="00B66C57"/>
    <w:rsid w:val="00B66EDB"/>
    <w:rsid w:val="00B67EBA"/>
    <w:rsid w:val="00B70616"/>
    <w:rsid w:val="00B70703"/>
    <w:rsid w:val="00B7383B"/>
    <w:rsid w:val="00B77276"/>
    <w:rsid w:val="00B81250"/>
    <w:rsid w:val="00B83A04"/>
    <w:rsid w:val="00B87E2D"/>
    <w:rsid w:val="00B90814"/>
    <w:rsid w:val="00B9106A"/>
    <w:rsid w:val="00B911E5"/>
    <w:rsid w:val="00B91832"/>
    <w:rsid w:val="00B928B0"/>
    <w:rsid w:val="00B933D1"/>
    <w:rsid w:val="00B962EE"/>
    <w:rsid w:val="00B967DA"/>
    <w:rsid w:val="00B96D7A"/>
    <w:rsid w:val="00BA03CA"/>
    <w:rsid w:val="00BA27BE"/>
    <w:rsid w:val="00BA600B"/>
    <w:rsid w:val="00BA6E6C"/>
    <w:rsid w:val="00BA7FEA"/>
    <w:rsid w:val="00BB0447"/>
    <w:rsid w:val="00BB1A1D"/>
    <w:rsid w:val="00BB27F2"/>
    <w:rsid w:val="00BB4D0D"/>
    <w:rsid w:val="00BB61AE"/>
    <w:rsid w:val="00BC0049"/>
    <w:rsid w:val="00BC16B4"/>
    <w:rsid w:val="00BC2340"/>
    <w:rsid w:val="00BC2B69"/>
    <w:rsid w:val="00BC2E4E"/>
    <w:rsid w:val="00BC46DE"/>
    <w:rsid w:val="00BC6691"/>
    <w:rsid w:val="00BC66E2"/>
    <w:rsid w:val="00BC6A2F"/>
    <w:rsid w:val="00BC6E41"/>
    <w:rsid w:val="00BD119D"/>
    <w:rsid w:val="00BD2625"/>
    <w:rsid w:val="00BD433F"/>
    <w:rsid w:val="00BD4AEF"/>
    <w:rsid w:val="00BD57AB"/>
    <w:rsid w:val="00BD65BF"/>
    <w:rsid w:val="00BD7461"/>
    <w:rsid w:val="00BE0004"/>
    <w:rsid w:val="00BE0A43"/>
    <w:rsid w:val="00BE601B"/>
    <w:rsid w:val="00BE7641"/>
    <w:rsid w:val="00BE7AB4"/>
    <w:rsid w:val="00BE7B72"/>
    <w:rsid w:val="00BF1516"/>
    <w:rsid w:val="00BF1C5A"/>
    <w:rsid w:val="00BF4435"/>
    <w:rsid w:val="00BF5D47"/>
    <w:rsid w:val="00BF7B3D"/>
    <w:rsid w:val="00C03616"/>
    <w:rsid w:val="00C05971"/>
    <w:rsid w:val="00C05A60"/>
    <w:rsid w:val="00C063B8"/>
    <w:rsid w:val="00C06639"/>
    <w:rsid w:val="00C077B0"/>
    <w:rsid w:val="00C07D9B"/>
    <w:rsid w:val="00C1058D"/>
    <w:rsid w:val="00C10CFA"/>
    <w:rsid w:val="00C123C0"/>
    <w:rsid w:val="00C15637"/>
    <w:rsid w:val="00C16312"/>
    <w:rsid w:val="00C16FD7"/>
    <w:rsid w:val="00C20A74"/>
    <w:rsid w:val="00C20E45"/>
    <w:rsid w:val="00C23C14"/>
    <w:rsid w:val="00C25F36"/>
    <w:rsid w:val="00C261EB"/>
    <w:rsid w:val="00C269C1"/>
    <w:rsid w:val="00C270E9"/>
    <w:rsid w:val="00C30687"/>
    <w:rsid w:val="00C31A4B"/>
    <w:rsid w:val="00C3230E"/>
    <w:rsid w:val="00C34270"/>
    <w:rsid w:val="00C34624"/>
    <w:rsid w:val="00C3492E"/>
    <w:rsid w:val="00C3660D"/>
    <w:rsid w:val="00C410FB"/>
    <w:rsid w:val="00C47A05"/>
    <w:rsid w:val="00C47F98"/>
    <w:rsid w:val="00C50902"/>
    <w:rsid w:val="00C51384"/>
    <w:rsid w:val="00C51CB1"/>
    <w:rsid w:val="00C52CC6"/>
    <w:rsid w:val="00C53065"/>
    <w:rsid w:val="00C5454C"/>
    <w:rsid w:val="00C563CA"/>
    <w:rsid w:val="00C57A89"/>
    <w:rsid w:val="00C57BAA"/>
    <w:rsid w:val="00C6102C"/>
    <w:rsid w:val="00C613A2"/>
    <w:rsid w:val="00C6193D"/>
    <w:rsid w:val="00C619D1"/>
    <w:rsid w:val="00C63459"/>
    <w:rsid w:val="00C663B2"/>
    <w:rsid w:val="00C66852"/>
    <w:rsid w:val="00C67BA9"/>
    <w:rsid w:val="00C67CD1"/>
    <w:rsid w:val="00C67EA6"/>
    <w:rsid w:val="00C73AF0"/>
    <w:rsid w:val="00C754BF"/>
    <w:rsid w:val="00C75F6F"/>
    <w:rsid w:val="00C7671E"/>
    <w:rsid w:val="00C76A10"/>
    <w:rsid w:val="00C77D4A"/>
    <w:rsid w:val="00C80EC2"/>
    <w:rsid w:val="00C81E96"/>
    <w:rsid w:val="00C83093"/>
    <w:rsid w:val="00C83FA8"/>
    <w:rsid w:val="00C90F08"/>
    <w:rsid w:val="00C91E2A"/>
    <w:rsid w:val="00C943BA"/>
    <w:rsid w:val="00C95274"/>
    <w:rsid w:val="00C9732A"/>
    <w:rsid w:val="00C9741F"/>
    <w:rsid w:val="00CA0336"/>
    <w:rsid w:val="00CA12E0"/>
    <w:rsid w:val="00CA1FB4"/>
    <w:rsid w:val="00CA48F7"/>
    <w:rsid w:val="00CA56D4"/>
    <w:rsid w:val="00CA5F45"/>
    <w:rsid w:val="00CA66C2"/>
    <w:rsid w:val="00CB0C2D"/>
    <w:rsid w:val="00CB0EA7"/>
    <w:rsid w:val="00CB196F"/>
    <w:rsid w:val="00CB5825"/>
    <w:rsid w:val="00CB6166"/>
    <w:rsid w:val="00CB6B25"/>
    <w:rsid w:val="00CB7FB0"/>
    <w:rsid w:val="00CC08F0"/>
    <w:rsid w:val="00CC14BC"/>
    <w:rsid w:val="00CC20D5"/>
    <w:rsid w:val="00CC3520"/>
    <w:rsid w:val="00CC6120"/>
    <w:rsid w:val="00CC69C9"/>
    <w:rsid w:val="00CD1803"/>
    <w:rsid w:val="00CD280B"/>
    <w:rsid w:val="00CD2DB2"/>
    <w:rsid w:val="00CD453D"/>
    <w:rsid w:val="00CD46AC"/>
    <w:rsid w:val="00CD49A3"/>
    <w:rsid w:val="00CD50A4"/>
    <w:rsid w:val="00CD5672"/>
    <w:rsid w:val="00CD60EC"/>
    <w:rsid w:val="00CD6617"/>
    <w:rsid w:val="00CD70D9"/>
    <w:rsid w:val="00CE08E1"/>
    <w:rsid w:val="00CE0EFD"/>
    <w:rsid w:val="00CE16A7"/>
    <w:rsid w:val="00CE2008"/>
    <w:rsid w:val="00CE22A9"/>
    <w:rsid w:val="00CE2362"/>
    <w:rsid w:val="00CE5D8C"/>
    <w:rsid w:val="00CE63F4"/>
    <w:rsid w:val="00CE6421"/>
    <w:rsid w:val="00CE694C"/>
    <w:rsid w:val="00CE69DC"/>
    <w:rsid w:val="00CE77D6"/>
    <w:rsid w:val="00CF0770"/>
    <w:rsid w:val="00CF11C8"/>
    <w:rsid w:val="00CF2C8F"/>
    <w:rsid w:val="00CF2CD3"/>
    <w:rsid w:val="00CF3D6C"/>
    <w:rsid w:val="00CF3E8D"/>
    <w:rsid w:val="00CF528A"/>
    <w:rsid w:val="00CF6C82"/>
    <w:rsid w:val="00CF6E31"/>
    <w:rsid w:val="00CF7E68"/>
    <w:rsid w:val="00D011E0"/>
    <w:rsid w:val="00D01BBD"/>
    <w:rsid w:val="00D027BD"/>
    <w:rsid w:val="00D033B0"/>
    <w:rsid w:val="00D047A7"/>
    <w:rsid w:val="00D068BF"/>
    <w:rsid w:val="00D071D9"/>
    <w:rsid w:val="00D0794B"/>
    <w:rsid w:val="00D11D1D"/>
    <w:rsid w:val="00D145E1"/>
    <w:rsid w:val="00D1577B"/>
    <w:rsid w:val="00D218BC"/>
    <w:rsid w:val="00D2415E"/>
    <w:rsid w:val="00D27D8C"/>
    <w:rsid w:val="00D30927"/>
    <w:rsid w:val="00D3177A"/>
    <w:rsid w:val="00D31C9D"/>
    <w:rsid w:val="00D32990"/>
    <w:rsid w:val="00D34B46"/>
    <w:rsid w:val="00D34BD9"/>
    <w:rsid w:val="00D34D79"/>
    <w:rsid w:val="00D366C4"/>
    <w:rsid w:val="00D36F2B"/>
    <w:rsid w:val="00D4284F"/>
    <w:rsid w:val="00D44345"/>
    <w:rsid w:val="00D45863"/>
    <w:rsid w:val="00D458A8"/>
    <w:rsid w:val="00D47215"/>
    <w:rsid w:val="00D508BA"/>
    <w:rsid w:val="00D525DC"/>
    <w:rsid w:val="00D52B01"/>
    <w:rsid w:val="00D54485"/>
    <w:rsid w:val="00D54F86"/>
    <w:rsid w:val="00D5566D"/>
    <w:rsid w:val="00D55C9C"/>
    <w:rsid w:val="00D573A3"/>
    <w:rsid w:val="00D607A6"/>
    <w:rsid w:val="00D608F3"/>
    <w:rsid w:val="00D60E01"/>
    <w:rsid w:val="00D632A4"/>
    <w:rsid w:val="00D65419"/>
    <w:rsid w:val="00D70652"/>
    <w:rsid w:val="00D73291"/>
    <w:rsid w:val="00D754B4"/>
    <w:rsid w:val="00D76A61"/>
    <w:rsid w:val="00D82B10"/>
    <w:rsid w:val="00D82E3A"/>
    <w:rsid w:val="00D838FD"/>
    <w:rsid w:val="00D84D21"/>
    <w:rsid w:val="00D84EFB"/>
    <w:rsid w:val="00D86D2E"/>
    <w:rsid w:val="00D87621"/>
    <w:rsid w:val="00D92FC3"/>
    <w:rsid w:val="00D93555"/>
    <w:rsid w:val="00D94442"/>
    <w:rsid w:val="00D95E42"/>
    <w:rsid w:val="00D96A79"/>
    <w:rsid w:val="00D9755F"/>
    <w:rsid w:val="00DA093F"/>
    <w:rsid w:val="00DA2799"/>
    <w:rsid w:val="00DA4545"/>
    <w:rsid w:val="00DA4FF9"/>
    <w:rsid w:val="00DA6344"/>
    <w:rsid w:val="00DA7EA1"/>
    <w:rsid w:val="00DB02BE"/>
    <w:rsid w:val="00DB3A51"/>
    <w:rsid w:val="00DB3CD7"/>
    <w:rsid w:val="00DB50A1"/>
    <w:rsid w:val="00DB7EFB"/>
    <w:rsid w:val="00DC054B"/>
    <w:rsid w:val="00DC4C1E"/>
    <w:rsid w:val="00DC6469"/>
    <w:rsid w:val="00DC6CE1"/>
    <w:rsid w:val="00DC7DFB"/>
    <w:rsid w:val="00DD0222"/>
    <w:rsid w:val="00DD0264"/>
    <w:rsid w:val="00DD1CD0"/>
    <w:rsid w:val="00DD37DC"/>
    <w:rsid w:val="00DD4249"/>
    <w:rsid w:val="00DD437A"/>
    <w:rsid w:val="00DD47A8"/>
    <w:rsid w:val="00DE28B0"/>
    <w:rsid w:val="00DE54D9"/>
    <w:rsid w:val="00DE5E6D"/>
    <w:rsid w:val="00DE6730"/>
    <w:rsid w:val="00DE695F"/>
    <w:rsid w:val="00DE7C00"/>
    <w:rsid w:val="00DF03EC"/>
    <w:rsid w:val="00DF232C"/>
    <w:rsid w:val="00DF26BF"/>
    <w:rsid w:val="00DF3EBC"/>
    <w:rsid w:val="00DF54C2"/>
    <w:rsid w:val="00DF57FE"/>
    <w:rsid w:val="00DF7566"/>
    <w:rsid w:val="00E0082B"/>
    <w:rsid w:val="00E03917"/>
    <w:rsid w:val="00E04407"/>
    <w:rsid w:val="00E05B29"/>
    <w:rsid w:val="00E063EE"/>
    <w:rsid w:val="00E0798C"/>
    <w:rsid w:val="00E10471"/>
    <w:rsid w:val="00E13F73"/>
    <w:rsid w:val="00E14139"/>
    <w:rsid w:val="00E14ECB"/>
    <w:rsid w:val="00E16E94"/>
    <w:rsid w:val="00E1790B"/>
    <w:rsid w:val="00E2136D"/>
    <w:rsid w:val="00E21A63"/>
    <w:rsid w:val="00E226BE"/>
    <w:rsid w:val="00E252EA"/>
    <w:rsid w:val="00E25683"/>
    <w:rsid w:val="00E3252B"/>
    <w:rsid w:val="00E34174"/>
    <w:rsid w:val="00E368B8"/>
    <w:rsid w:val="00E40913"/>
    <w:rsid w:val="00E418C4"/>
    <w:rsid w:val="00E41A54"/>
    <w:rsid w:val="00E41B64"/>
    <w:rsid w:val="00E44D1F"/>
    <w:rsid w:val="00E451C2"/>
    <w:rsid w:val="00E4584E"/>
    <w:rsid w:val="00E4622E"/>
    <w:rsid w:val="00E502D7"/>
    <w:rsid w:val="00E51AC7"/>
    <w:rsid w:val="00E51F11"/>
    <w:rsid w:val="00E528E0"/>
    <w:rsid w:val="00E54EBC"/>
    <w:rsid w:val="00E565E4"/>
    <w:rsid w:val="00E568EC"/>
    <w:rsid w:val="00E57624"/>
    <w:rsid w:val="00E60AEF"/>
    <w:rsid w:val="00E60C4C"/>
    <w:rsid w:val="00E62632"/>
    <w:rsid w:val="00E62F42"/>
    <w:rsid w:val="00E63E09"/>
    <w:rsid w:val="00E64BBF"/>
    <w:rsid w:val="00E66807"/>
    <w:rsid w:val="00E71DC5"/>
    <w:rsid w:val="00E73E92"/>
    <w:rsid w:val="00E740B0"/>
    <w:rsid w:val="00E74B0C"/>
    <w:rsid w:val="00E762BE"/>
    <w:rsid w:val="00E77513"/>
    <w:rsid w:val="00E77CAB"/>
    <w:rsid w:val="00E819BB"/>
    <w:rsid w:val="00E8248B"/>
    <w:rsid w:val="00E85430"/>
    <w:rsid w:val="00E86CC7"/>
    <w:rsid w:val="00E87517"/>
    <w:rsid w:val="00EA023C"/>
    <w:rsid w:val="00EA047D"/>
    <w:rsid w:val="00EA5965"/>
    <w:rsid w:val="00EA66DD"/>
    <w:rsid w:val="00EA6AFA"/>
    <w:rsid w:val="00EA6E76"/>
    <w:rsid w:val="00EB1985"/>
    <w:rsid w:val="00EB4F31"/>
    <w:rsid w:val="00EB5AB6"/>
    <w:rsid w:val="00EB5C15"/>
    <w:rsid w:val="00EB637D"/>
    <w:rsid w:val="00EC14FF"/>
    <w:rsid w:val="00EC2A7F"/>
    <w:rsid w:val="00EC3EA4"/>
    <w:rsid w:val="00EC5132"/>
    <w:rsid w:val="00EC5814"/>
    <w:rsid w:val="00EC63C8"/>
    <w:rsid w:val="00EC76FA"/>
    <w:rsid w:val="00EC7DB6"/>
    <w:rsid w:val="00ED026C"/>
    <w:rsid w:val="00ED10B0"/>
    <w:rsid w:val="00ED2A40"/>
    <w:rsid w:val="00ED4680"/>
    <w:rsid w:val="00ED704F"/>
    <w:rsid w:val="00ED7EDF"/>
    <w:rsid w:val="00EE22B8"/>
    <w:rsid w:val="00EE395D"/>
    <w:rsid w:val="00EE667E"/>
    <w:rsid w:val="00EE6AFF"/>
    <w:rsid w:val="00EF01F9"/>
    <w:rsid w:val="00EF0B7D"/>
    <w:rsid w:val="00EF0EFC"/>
    <w:rsid w:val="00EF12DD"/>
    <w:rsid w:val="00EF24F7"/>
    <w:rsid w:val="00EF2F08"/>
    <w:rsid w:val="00EF35CB"/>
    <w:rsid w:val="00EF5A2E"/>
    <w:rsid w:val="00F03A12"/>
    <w:rsid w:val="00F03E3A"/>
    <w:rsid w:val="00F0597A"/>
    <w:rsid w:val="00F06E17"/>
    <w:rsid w:val="00F071EF"/>
    <w:rsid w:val="00F07FA2"/>
    <w:rsid w:val="00F1065E"/>
    <w:rsid w:val="00F11308"/>
    <w:rsid w:val="00F119F5"/>
    <w:rsid w:val="00F12B44"/>
    <w:rsid w:val="00F1409C"/>
    <w:rsid w:val="00F151B9"/>
    <w:rsid w:val="00F16E3E"/>
    <w:rsid w:val="00F17112"/>
    <w:rsid w:val="00F207C1"/>
    <w:rsid w:val="00F2252D"/>
    <w:rsid w:val="00F24E88"/>
    <w:rsid w:val="00F2768B"/>
    <w:rsid w:val="00F30C6E"/>
    <w:rsid w:val="00F31A3C"/>
    <w:rsid w:val="00F32CD6"/>
    <w:rsid w:val="00F36AC5"/>
    <w:rsid w:val="00F36D38"/>
    <w:rsid w:val="00F404CA"/>
    <w:rsid w:val="00F40512"/>
    <w:rsid w:val="00F4131D"/>
    <w:rsid w:val="00F41E96"/>
    <w:rsid w:val="00F439E2"/>
    <w:rsid w:val="00F4520E"/>
    <w:rsid w:val="00F46A96"/>
    <w:rsid w:val="00F5025D"/>
    <w:rsid w:val="00F510B1"/>
    <w:rsid w:val="00F52A58"/>
    <w:rsid w:val="00F52C25"/>
    <w:rsid w:val="00F54435"/>
    <w:rsid w:val="00F60A0F"/>
    <w:rsid w:val="00F60B8D"/>
    <w:rsid w:val="00F614F7"/>
    <w:rsid w:val="00F61FB7"/>
    <w:rsid w:val="00F63E1C"/>
    <w:rsid w:val="00F646F4"/>
    <w:rsid w:val="00F65BF4"/>
    <w:rsid w:val="00F65D40"/>
    <w:rsid w:val="00F66D8C"/>
    <w:rsid w:val="00F72017"/>
    <w:rsid w:val="00F72DBC"/>
    <w:rsid w:val="00F72EA4"/>
    <w:rsid w:val="00F75BA7"/>
    <w:rsid w:val="00F75D1F"/>
    <w:rsid w:val="00F77ADB"/>
    <w:rsid w:val="00F77F8F"/>
    <w:rsid w:val="00F80345"/>
    <w:rsid w:val="00F851E5"/>
    <w:rsid w:val="00F90252"/>
    <w:rsid w:val="00F9111E"/>
    <w:rsid w:val="00F91B48"/>
    <w:rsid w:val="00F924E5"/>
    <w:rsid w:val="00F92866"/>
    <w:rsid w:val="00F94BED"/>
    <w:rsid w:val="00F951D1"/>
    <w:rsid w:val="00F97516"/>
    <w:rsid w:val="00F97D11"/>
    <w:rsid w:val="00FA182A"/>
    <w:rsid w:val="00FA6906"/>
    <w:rsid w:val="00FA6FF0"/>
    <w:rsid w:val="00FA716F"/>
    <w:rsid w:val="00FB02E6"/>
    <w:rsid w:val="00FB22C1"/>
    <w:rsid w:val="00FB26FD"/>
    <w:rsid w:val="00FB4019"/>
    <w:rsid w:val="00FB64B9"/>
    <w:rsid w:val="00FB6DB3"/>
    <w:rsid w:val="00FB6E30"/>
    <w:rsid w:val="00FC0F0D"/>
    <w:rsid w:val="00FC10F7"/>
    <w:rsid w:val="00FC1E72"/>
    <w:rsid w:val="00FC25A1"/>
    <w:rsid w:val="00FC32FC"/>
    <w:rsid w:val="00FC4B26"/>
    <w:rsid w:val="00FC5173"/>
    <w:rsid w:val="00FC57C8"/>
    <w:rsid w:val="00FC6E6B"/>
    <w:rsid w:val="00FD03FE"/>
    <w:rsid w:val="00FD0B03"/>
    <w:rsid w:val="00FD144E"/>
    <w:rsid w:val="00FD2540"/>
    <w:rsid w:val="00FD368D"/>
    <w:rsid w:val="00FD7975"/>
    <w:rsid w:val="00FE07A2"/>
    <w:rsid w:val="00FE0C3D"/>
    <w:rsid w:val="00FE2AAA"/>
    <w:rsid w:val="00FE6F00"/>
    <w:rsid w:val="00FE6FDC"/>
    <w:rsid w:val="00FE78AA"/>
    <w:rsid w:val="00FE7F4A"/>
    <w:rsid w:val="00FF3CFD"/>
    <w:rsid w:val="00FF40A3"/>
    <w:rsid w:val="00FF4A18"/>
    <w:rsid w:val="00FF4B5F"/>
    <w:rsid w:val="00FF6D6B"/>
    <w:rsid w:val="00FF7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05E76"/>
  <w15:docId w15:val="{831EBC7E-86F7-4F08-B652-25560CE9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8C70D4"/>
  </w:style>
  <w:style w:type="paragraph" w:styleId="1">
    <w:name w:val="heading 1"/>
    <w:basedOn w:val="a1"/>
    <w:next w:val="a1"/>
    <w:link w:val="1Char"/>
    <w:uiPriority w:val="9"/>
    <w:qFormat/>
    <w:rsid w:val="009A5E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next w:val="a1"/>
    <w:link w:val="2Char"/>
    <w:uiPriority w:val="9"/>
    <w:semiHidden/>
    <w:unhideWhenUsed/>
    <w:qFormat/>
    <w:rsid w:val="009A5E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1"/>
    <w:next w:val="a1"/>
    <w:link w:val="3Char"/>
    <w:uiPriority w:val="9"/>
    <w:semiHidden/>
    <w:unhideWhenUsed/>
    <w:qFormat/>
    <w:rsid w:val="001E000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1">
    <w:name w:val="heading 4"/>
    <w:basedOn w:val="a1"/>
    <w:next w:val="a1"/>
    <w:link w:val="4Char"/>
    <w:uiPriority w:val="9"/>
    <w:semiHidden/>
    <w:unhideWhenUsed/>
    <w:qFormat/>
    <w:rsid w:val="009A5E1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1">
    <w:name w:val="heading 5"/>
    <w:basedOn w:val="a1"/>
    <w:link w:val="5Char"/>
    <w:uiPriority w:val="9"/>
    <w:qFormat/>
    <w:rsid w:val="007C7ECE"/>
    <w:pPr>
      <w:spacing w:before="100" w:beforeAutospacing="1" w:after="100" w:afterAutospacing="1" w:line="240" w:lineRule="auto"/>
      <w:outlineLvl w:val="4"/>
    </w:pPr>
    <w:rPr>
      <w:rFonts w:ascii="Times New Roman" w:hAnsi="Times New Roman" w:cs="Times New Roman"/>
      <w:b/>
      <w:bCs/>
      <w:sz w:val="20"/>
      <w:szCs w:val="20"/>
      <w:lang w:eastAsia="el-GR"/>
    </w:rPr>
  </w:style>
  <w:style w:type="paragraph" w:styleId="6">
    <w:name w:val="heading 6"/>
    <w:basedOn w:val="a1"/>
    <w:next w:val="a1"/>
    <w:link w:val="6Char"/>
    <w:uiPriority w:val="9"/>
    <w:semiHidden/>
    <w:unhideWhenUsed/>
    <w:qFormat/>
    <w:rsid w:val="009A5E19"/>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Char"/>
    <w:uiPriority w:val="9"/>
    <w:semiHidden/>
    <w:unhideWhenUsed/>
    <w:qFormat/>
    <w:rsid w:val="009A5E1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1"/>
    <w:next w:val="a1"/>
    <w:link w:val="8Char"/>
    <w:uiPriority w:val="9"/>
    <w:semiHidden/>
    <w:unhideWhenUsed/>
    <w:qFormat/>
    <w:rsid w:val="009A5E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Char"/>
    <w:uiPriority w:val="9"/>
    <w:semiHidden/>
    <w:unhideWhenUsed/>
    <w:qFormat/>
    <w:rsid w:val="009A5E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Char">
    <w:name w:val="Επικεφαλίδα 3 Char"/>
    <w:basedOn w:val="a2"/>
    <w:link w:val="31"/>
    <w:uiPriority w:val="9"/>
    <w:semiHidden/>
    <w:rsid w:val="001E0008"/>
    <w:rPr>
      <w:rFonts w:asciiTheme="majorHAnsi" w:eastAsiaTheme="majorEastAsia" w:hAnsiTheme="majorHAnsi" w:cstheme="majorBidi"/>
      <w:color w:val="243F60" w:themeColor="accent1" w:themeShade="7F"/>
      <w:sz w:val="24"/>
      <w:szCs w:val="24"/>
    </w:rPr>
  </w:style>
  <w:style w:type="character" w:customStyle="1" w:styleId="5Char">
    <w:name w:val="Επικεφαλίδα 5 Char"/>
    <w:basedOn w:val="a2"/>
    <w:link w:val="51"/>
    <w:uiPriority w:val="9"/>
    <w:rsid w:val="007C7ECE"/>
    <w:rPr>
      <w:rFonts w:ascii="Times New Roman" w:hAnsi="Times New Roman" w:cs="Times New Roman"/>
      <w:b/>
      <w:bCs/>
      <w:sz w:val="20"/>
      <w:szCs w:val="20"/>
      <w:lang w:eastAsia="el-GR"/>
    </w:rPr>
  </w:style>
  <w:style w:type="table" w:styleId="a5">
    <w:name w:val="Table Grid"/>
    <w:basedOn w:val="a3"/>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link w:val="Char"/>
    <w:uiPriority w:val="1"/>
    <w:qFormat/>
    <w:rsid w:val="001D341B"/>
    <w:pPr>
      <w:ind w:left="720"/>
      <w:contextualSpacing/>
    </w:pPr>
  </w:style>
  <w:style w:type="paragraph" w:styleId="a7">
    <w:name w:val="No Spacing"/>
    <w:link w:val="Char0"/>
    <w:uiPriority w:val="1"/>
    <w:qFormat/>
    <w:rsid w:val="006D3047"/>
    <w:pPr>
      <w:spacing w:after="0" w:line="240" w:lineRule="auto"/>
    </w:pPr>
  </w:style>
  <w:style w:type="character" w:styleId="-">
    <w:name w:val="Hyperlink"/>
    <w:basedOn w:val="a2"/>
    <w:uiPriority w:val="99"/>
    <w:unhideWhenUsed/>
    <w:rsid w:val="007C7ECE"/>
    <w:rPr>
      <w:color w:val="0000FF"/>
      <w:u w:val="single"/>
    </w:rPr>
  </w:style>
  <w:style w:type="paragraph" w:styleId="Web">
    <w:name w:val="Normal (Web)"/>
    <w:basedOn w:val="a1"/>
    <w:unhideWhenUsed/>
    <w:rsid w:val="007C7EC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jlqj4b">
    <w:name w:val="jlqj4b"/>
    <w:basedOn w:val="a2"/>
    <w:rsid w:val="007C7ECE"/>
  </w:style>
  <w:style w:type="paragraph" w:customStyle="1" w:styleId="Default">
    <w:name w:val="Default"/>
    <w:uiPriority w:val="99"/>
    <w:rsid w:val="007C7ECE"/>
    <w:pPr>
      <w:autoSpaceDE w:val="0"/>
      <w:autoSpaceDN w:val="0"/>
      <w:adjustRightInd w:val="0"/>
      <w:spacing w:after="0" w:line="240" w:lineRule="auto"/>
    </w:pPr>
    <w:rPr>
      <w:rFonts w:ascii="Calibri" w:hAnsi="Calibri" w:cs="Calibri"/>
      <w:color w:val="000000"/>
      <w:sz w:val="24"/>
      <w:szCs w:val="24"/>
    </w:rPr>
  </w:style>
  <w:style w:type="character" w:styleId="a8">
    <w:name w:val="Strong"/>
    <w:basedOn w:val="a2"/>
    <w:uiPriority w:val="22"/>
    <w:qFormat/>
    <w:rsid w:val="007C7ECE"/>
    <w:rPr>
      <w:b/>
      <w:bCs/>
    </w:rPr>
  </w:style>
  <w:style w:type="character" w:styleId="a9">
    <w:name w:val="Emphasis"/>
    <w:basedOn w:val="a2"/>
    <w:uiPriority w:val="20"/>
    <w:qFormat/>
    <w:rsid w:val="007C7ECE"/>
    <w:rPr>
      <w:i/>
      <w:iCs/>
    </w:rPr>
  </w:style>
  <w:style w:type="paragraph" w:styleId="aa">
    <w:name w:val="Body Text Indent"/>
    <w:basedOn w:val="a1"/>
    <w:link w:val="Char1"/>
    <w:rsid w:val="007C7ECE"/>
    <w:pPr>
      <w:autoSpaceDE w:val="0"/>
      <w:autoSpaceDN w:val="0"/>
      <w:spacing w:after="0" w:line="240" w:lineRule="auto"/>
      <w:jc w:val="both"/>
    </w:pPr>
    <w:rPr>
      <w:rFonts w:ascii="Times New Roman" w:eastAsia="Times New Roman" w:hAnsi="Times New Roman" w:cs="Times New Roman"/>
      <w:sz w:val="24"/>
      <w:szCs w:val="24"/>
      <w:lang w:eastAsia="el-GR"/>
    </w:rPr>
  </w:style>
  <w:style w:type="character" w:customStyle="1" w:styleId="Char1">
    <w:name w:val="Σώμα κείμενου με εσοχή Char"/>
    <w:basedOn w:val="a2"/>
    <w:link w:val="aa"/>
    <w:rsid w:val="007C7ECE"/>
    <w:rPr>
      <w:rFonts w:ascii="Times New Roman" w:eastAsia="Times New Roman" w:hAnsi="Times New Roman" w:cs="Times New Roman"/>
      <w:sz w:val="24"/>
      <w:szCs w:val="24"/>
      <w:lang w:eastAsia="el-GR"/>
    </w:rPr>
  </w:style>
  <w:style w:type="paragraph" w:customStyle="1" w:styleId="TableParagraph">
    <w:name w:val="Table Paragraph"/>
    <w:basedOn w:val="a1"/>
    <w:uiPriority w:val="1"/>
    <w:qFormat/>
    <w:rsid w:val="007C7ECE"/>
    <w:pPr>
      <w:widowControl w:val="0"/>
      <w:spacing w:after="0" w:line="240" w:lineRule="auto"/>
    </w:pPr>
    <w:rPr>
      <w:lang w:val="en-US"/>
    </w:rPr>
  </w:style>
  <w:style w:type="paragraph" w:styleId="ab">
    <w:name w:val="header"/>
    <w:basedOn w:val="a1"/>
    <w:link w:val="Char2"/>
    <w:uiPriority w:val="99"/>
    <w:unhideWhenUsed/>
    <w:rsid w:val="001E0008"/>
    <w:pPr>
      <w:tabs>
        <w:tab w:val="center" w:pos="4153"/>
        <w:tab w:val="right" w:pos="8306"/>
      </w:tabs>
      <w:spacing w:after="0" w:line="240" w:lineRule="auto"/>
    </w:pPr>
  </w:style>
  <w:style w:type="character" w:customStyle="1" w:styleId="Char2">
    <w:name w:val="Κεφαλίδα Char"/>
    <w:basedOn w:val="a2"/>
    <w:link w:val="ab"/>
    <w:uiPriority w:val="99"/>
    <w:rsid w:val="001E0008"/>
  </w:style>
  <w:style w:type="paragraph" w:styleId="ac">
    <w:name w:val="footer"/>
    <w:basedOn w:val="a1"/>
    <w:link w:val="Char3"/>
    <w:uiPriority w:val="99"/>
    <w:unhideWhenUsed/>
    <w:rsid w:val="001E0008"/>
    <w:pPr>
      <w:tabs>
        <w:tab w:val="center" w:pos="4153"/>
        <w:tab w:val="right" w:pos="8306"/>
      </w:tabs>
      <w:spacing w:after="0" w:line="240" w:lineRule="auto"/>
    </w:pPr>
  </w:style>
  <w:style w:type="character" w:customStyle="1" w:styleId="Char3">
    <w:name w:val="Υποσέλιδο Char"/>
    <w:basedOn w:val="a2"/>
    <w:link w:val="ac"/>
    <w:uiPriority w:val="99"/>
    <w:rsid w:val="001E0008"/>
  </w:style>
  <w:style w:type="character" w:styleId="-0">
    <w:name w:val="FollowedHyperlink"/>
    <w:basedOn w:val="a2"/>
    <w:uiPriority w:val="99"/>
    <w:semiHidden/>
    <w:unhideWhenUsed/>
    <w:rsid w:val="000542C4"/>
    <w:rPr>
      <w:color w:val="800080" w:themeColor="followedHyperlink"/>
      <w:u w:val="single"/>
    </w:rPr>
  </w:style>
  <w:style w:type="paragraph" w:styleId="ad">
    <w:name w:val="Plain Text"/>
    <w:basedOn w:val="a1"/>
    <w:link w:val="Char4"/>
    <w:uiPriority w:val="99"/>
    <w:semiHidden/>
    <w:unhideWhenUsed/>
    <w:rsid w:val="009A5E19"/>
    <w:pPr>
      <w:spacing w:after="0" w:line="240" w:lineRule="auto"/>
    </w:pPr>
    <w:rPr>
      <w:rFonts w:ascii="Consolas" w:hAnsi="Consolas"/>
      <w:sz w:val="21"/>
      <w:szCs w:val="21"/>
    </w:rPr>
  </w:style>
  <w:style w:type="character" w:customStyle="1" w:styleId="Char4">
    <w:name w:val="Απλό κείμενο Char"/>
    <w:basedOn w:val="a2"/>
    <w:link w:val="ad"/>
    <w:uiPriority w:val="99"/>
    <w:semiHidden/>
    <w:rsid w:val="009A5E19"/>
    <w:rPr>
      <w:rFonts w:ascii="Consolas" w:hAnsi="Consolas"/>
      <w:sz w:val="21"/>
      <w:szCs w:val="21"/>
    </w:rPr>
  </w:style>
  <w:style w:type="paragraph" w:styleId="ae">
    <w:name w:val="Quote"/>
    <w:basedOn w:val="a1"/>
    <w:next w:val="a1"/>
    <w:link w:val="Char5"/>
    <w:uiPriority w:val="29"/>
    <w:qFormat/>
    <w:rsid w:val="009A5E19"/>
    <w:pPr>
      <w:spacing w:before="200" w:after="160"/>
      <w:ind w:left="864" w:right="864"/>
      <w:jc w:val="center"/>
    </w:pPr>
    <w:rPr>
      <w:i/>
      <w:iCs/>
      <w:color w:val="404040" w:themeColor="text1" w:themeTint="BF"/>
    </w:rPr>
  </w:style>
  <w:style w:type="character" w:customStyle="1" w:styleId="Char5">
    <w:name w:val="Απόσπασμα Char"/>
    <w:basedOn w:val="a2"/>
    <w:link w:val="ae"/>
    <w:uiPriority w:val="29"/>
    <w:rsid w:val="009A5E19"/>
    <w:rPr>
      <w:i/>
      <w:iCs/>
      <w:color w:val="404040" w:themeColor="text1" w:themeTint="BF"/>
    </w:rPr>
  </w:style>
  <w:style w:type="paragraph" w:styleId="af">
    <w:name w:val="Normal Indent"/>
    <w:basedOn w:val="a1"/>
    <w:uiPriority w:val="99"/>
    <w:semiHidden/>
    <w:unhideWhenUsed/>
    <w:rsid w:val="009A5E19"/>
    <w:pPr>
      <w:ind w:left="720"/>
    </w:pPr>
  </w:style>
  <w:style w:type="paragraph" w:styleId="af0">
    <w:name w:val="Bibliography"/>
    <w:basedOn w:val="a1"/>
    <w:next w:val="a1"/>
    <w:uiPriority w:val="37"/>
    <w:semiHidden/>
    <w:unhideWhenUsed/>
    <w:rsid w:val="009A5E19"/>
  </w:style>
  <w:style w:type="paragraph" w:styleId="HTML">
    <w:name w:val="HTML Address"/>
    <w:basedOn w:val="a1"/>
    <w:link w:val="HTMLChar"/>
    <w:uiPriority w:val="99"/>
    <w:semiHidden/>
    <w:unhideWhenUsed/>
    <w:rsid w:val="009A5E19"/>
    <w:pPr>
      <w:spacing w:after="0" w:line="240" w:lineRule="auto"/>
    </w:pPr>
    <w:rPr>
      <w:i/>
      <w:iCs/>
    </w:rPr>
  </w:style>
  <w:style w:type="character" w:customStyle="1" w:styleId="HTMLChar">
    <w:name w:val="Διεύθυνση HTML Char"/>
    <w:basedOn w:val="a2"/>
    <w:link w:val="HTML"/>
    <w:uiPriority w:val="99"/>
    <w:semiHidden/>
    <w:rsid w:val="009A5E19"/>
    <w:rPr>
      <w:i/>
      <w:iCs/>
    </w:rPr>
  </w:style>
  <w:style w:type="paragraph" w:styleId="af1">
    <w:name w:val="envelope return"/>
    <w:basedOn w:val="a1"/>
    <w:uiPriority w:val="99"/>
    <w:semiHidden/>
    <w:unhideWhenUsed/>
    <w:rsid w:val="009A5E19"/>
    <w:pPr>
      <w:spacing w:after="0" w:line="240" w:lineRule="auto"/>
    </w:pPr>
    <w:rPr>
      <w:rFonts w:asciiTheme="majorHAnsi" w:eastAsiaTheme="majorEastAsia" w:hAnsiTheme="majorHAnsi" w:cstheme="majorBidi"/>
      <w:sz w:val="20"/>
      <w:szCs w:val="20"/>
    </w:rPr>
  </w:style>
  <w:style w:type="paragraph" w:styleId="af2">
    <w:name w:val="envelope address"/>
    <w:basedOn w:val="a1"/>
    <w:uiPriority w:val="99"/>
    <w:semiHidden/>
    <w:unhideWhenUsed/>
    <w:rsid w:val="009A5E1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3">
    <w:name w:val="Intense Quote"/>
    <w:basedOn w:val="a1"/>
    <w:next w:val="a1"/>
    <w:link w:val="Char6"/>
    <w:uiPriority w:val="30"/>
    <w:qFormat/>
    <w:rsid w:val="009A5E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har6">
    <w:name w:val="Έντονο απόσπ. Char"/>
    <w:basedOn w:val="a2"/>
    <w:link w:val="af3"/>
    <w:uiPriority w:val="30"/>
    <w:rsid w:val="009A5E19"/>
    <w:rPr>
      <w:i/>
      <w:iCs/>
      <w:color w:val="4F81BD" w:themeColor="accent1"/>
    </w:rPr>
  </w:style>
  <w:style w:type="character" w:customStyle="1" w:styleId="1Char">
    <w:name w:val="Επικεφαλίδα 1 Char"/>
    <w:basedOn w:val="a2"/>
    <w:link w:val="1"/>
    <w:uiPriority w:val="9"/>
    <w:rsid w:val="009A5E19"/>
    <w:rPr>
      <w:rFonts w:asciiTheme="majorHAnsi" w:eastAsiaTheme="majorEastAsia" w:hAnsiTheme="majorHAnsi" w:cstheme="majorBidi"/>
      <w:color w:val="365F91" w:themeColor="accent1" w:themeShade="BF"/>
      <w:sz w:val="32"/>
      <w:szCs w:val="32"/>
    </w:rPr>
  </w:style>
  <w:style w:type="character" w:customStyle="1" w:styleId="2Char">
    <w:name w:val="Επικεφαλίδα 2 Char"/>
    <w:basedOn w:val="a2"/>
    <w:link w:val="21"/>
    <w:uiPriority w:val="9"/>
    <w:semiHidden/>
    <w:rsid w:val="009A5E19"/>
    <w:rPr>
      <w:rFonts w:asciiTheme="majorHAnsi" w:eastAsiaTheme="majorEastAsia" w:hAnsiTheme="majorHAnsi" w:cstheme="majorBidi"/>
      <w:color w:val="365F91" w:themeColor="accent1" w:themeShade="BF"/>
      <w:sz w:val="26"/>
      <w:szCs w:val="26"/>
    </w:rPr>
  </w:style>
  <w:style w:type="character" w:customStyle="1" w:styleId="4Char">
    <w:name w:val="Επικεφαλίδα 4 Char"/>
    <w:basedOn w:val="a2"/>
    <w:link w:val="41"/>
    <w:uiPriority w:val="9"/>
    <w:semiHidden/>
    <w:rsid w:val="009A5E19"/>
    <w:rPr>
      <w:rFonts w:asciiTheme="majorHAnsi" w:eastAsiaTheme="majorEastAsia" w:hAnsiTheme="majorHAnsi" w:cstheme="majorBidi"/>
      <w:i/>
      <w:iCs/>
      <w:color w:val="365F91" w:themeColor="accent1" w:themeShade="BF"/>
    </w:rPr>
  </w:style>
  <w:style w:type="character" w:customStyle="1" w:styleId="6Char">
    <w:name w:val="Επικεφαλίδα 6 Char"/>
    <w:basedOn w:val="a2"/>
    <w:link w:val="6"/>
    <w:uiPriority w:val="9"/>
    <w:semiHidden/>
    <w:rsid w:val="009A5E19"/>
    <w:rPr>
      <w:rFonts w:asciiTheme="majorHAnsi" w:eastAsiaTheme="majorEastAsia" w:hAnsiTheme="majorHAnsi" w:cstheme="majorBidi"/>
      <w:color w:val="243F60" w:themeColor="accent1" w:themeShade="7F"/>
    </w:rPr>
  </w:style>
  <w:style w:type="character" w:customStyle="1" w:styleId="7Char">
    <w:name w:val="Επικεφαλίδα 7 Char"/>
    <w:basedOn w:val="a2"/>
    <w:link w:val="7"/>
    <w:uiPriority w:val="9"/>
    <w:semiHidden/>
    <w:rsid w:val="009A5E19"/>
    <w:rPr>
      <w:rFonts w:asciiTheme="majorHAnsi" w:eastAsiaTheme="majorEastAsia" w:hAnsiTheme="majorHAnsi" w:cstheme="majorBidi"/>
      <w:i/>
      <w:iCs/>
      <w:color w:val="243F60" w:themeColor="accent1" w:themeShade="7F"/>
    </w:rPr>
  </w:style>
  <w:style w:type="character" w:customStyle="1" w:styleId="8Char">
    <w:name w:val="Επικεφαλίδα 8 Char"/>
    <w:basedOn w:val="a2"/>
    <w:link w:val="8"/>
    <w:uiPriority w:val="9"/>
    <w:semiHidden/>
    <w:rsid w:val="009A5E19"/>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2"/>
    <w:link w:val="9"/>
    <w:uiPriority w:val="9"/>
    <w:semiHidden/>
    <w:rsid w:val="009A5E19"/>
    <w:rPr>
      <w:rFonts w:asciiTheme="majorHAnsi" w:eastAsiaTheme="majorEastAsia" w:hAnsiTheme="majorHAnsi" w:cstheme="majorBidi"/>
      <w:i/>
      <w:iCs/>
      <w:color w:val="272727" w:themeColor="text1" w:themeTint="D8"/>
      <w:sz w:val="21"/>
      <w:szCs w:val="21"/>
    </w:rPr>
  </w:style>
  <w:style w:type="paragraph" w:styleId="10">
    <w:name w:val="index 1"/>
    <w:basedOn w:val="a1"/>
    <w:next w:val="a1"/>
    <w:autoRedefine/>
    <w:uiPriority w:val="99"/>
    <w:semiHidden/>
    <w:unhideWhenUsed/>
    <w:rsid w:val="009A5E19"/>
    <w:pPr>
      <w:spacing w:after="0" w:line="240" w:lineRule="auto"/>
      <w:ind w:left="220" w:hanging="220"/>
    </w:pPr>
  </w:style>
  <w:style w:type="paragraph" w:styleId="af4">
    <w:name w:val="index heading"/>
    <w:basedOn w:val="a1"/>
    <w:next w:val="10"/>
    <w:uiPriority w:val="99"/>
    <w:semiHidden/>
    <w:unhideWhenUsed/>
    <w:rsid w:val="009A5E19"/>
    <w:rPr>
      <w:rFonts w:asciiTheme="majorHAnsi" w:eastAsiaTheme="majorEastAsia" w:hAnsiTheme="majorHAnsi" w:cstheme="majorBidi"/>
      <w:b/>
      <w:bCs/>
    </w:rPr>
  </w:style>
  <w:style w:type="paragraph" w:styleId="af5">
    <w:name w:val="toa heading"/>
    <w:basedOn w:val="a1"/>
    <w:next w:val="a1"/>
    <w:uiPriority w:val="99"/>
    <w:semiHidden/>
    <w:unhideWhenUsed/>
    <w:rsid w:val="009A5E19"/>
    <w:pPr>
      <w:spacing w:before="120"/>
    </w:pPr>
    <w:rPr>
      <w:rFonts w:asciiTheme="majorHAnsi" w:eastAsiaTheme="majorEastAsia" w:hAnsiTheme="majorHAnsi" w:cstheme="majorBidi"/>
      <w:b/>
      <w:bCs/>
      <w:sz w:val="24"/>
      <w:szCs w:val="24"/>
    </w:rPr>
  </w:style>
  <w:style w:type="paragraph" w:styleId="af6">
    <w:name w:val="TOC Heading"/>
    <w:basedOn w:val="1"/>
    <w:next w:val="a1"/>
    <w:uiPriority w:val="39"/>
    <w:semiHidden/>
    <w:unhideWhenUsed/>
    <w:qFormat/>
    <w:rsid w:val="009A5E19"/>
    <w:pPr>
      <w:outlineLvl w:val="9"/>
    </w:pPr>
  </w:style>
  <w:style w:type="paragraph" w:styleId="af7">
    <w:name w:val="Note Heading"/>
    <w:basedOn w:val="a1"/>
    <w:next w:val="a1"/>
    <w:link w:val="Char7"/>
    <w:uiPriority w:val="99"/>
    <w:semiHidden/>
    <w:unhideWhenUsed/>
    <w:rsid w:val="009A5E19"/>
    <w:pPr>
      <w:spacing w:after="0" w:line="240" w:lineRule="auto"/>
    </w:pPr>
  </w:style>
  <w:style w:type="character" w:customStyle="1" w:styleId="Char7">
    <w:name w:val="Επικεφαλίδα σημείωσης Char"/>
    <w:basedOn w:val="a2"/>
    <w:link w:val="af7"/>
    <w:uiPriority w:val="99"/>
    <w:semiHidden/>
    <w:rsid w:val="009A5E19"/>
  </w:style>
  <w:style w:type="paragraph" w:styleId="22">
    <w:name w:val="index 2"/>
    <w:basedOn w:val="a1"/>
    <w:next w:val="a1"/>
    <w:autoRedefine/>
    <w:uiPriority w:val="99"/>
    <w:semiHidden/>
    <w:unhideWhenUsed/>
    <w:rsid w:val="009A5E19"/>
    <w:pPr>
      <w:spacing w:after="0" w:line="240" w:lineRule="auto"/>
      <w:ind w:left="440" w:hanging="220"/>
    </w:pPr>
  </w:style>
  <w:style w:type="paragraph" w:styleId="32">
    <w:name w:val="index 3"/>
    <w:basedOn w:val="a1"/>
    <w:next w:val="a1"/>
    <w:autoRedefine/>
    <w:uiPriority w:val="99"/>
    <w:semiHidden/>
    <w:unhideWhenUsed/>
    <w:rsid w:val="009A5E19"/>
    <w:pPr>
      <w:spacing w:after="0" w:line="240" w:lineRule="auto"/>
      <w:ind w:left="660" w:hanging="220"/>
    </w:pPr>
  </w:style>
  <w:style w:type="paragraph" w:styleId="42">
    <w:name w:val="index 4"/>
    <w:basedOn w:val="a1"/>
    <w:next w:val="a1"/>
    <w:autoRedefine/>
    <w:uiPriority w:val="99"/>
    <w:semiHidden/>
    <w:unhideWhenUsed/>
    <w:rsid w:val="009A5E19"/>
    <w:pPr>
      <w:spacing w:after="0" w:line="240" w:lineRule="auto"/>
      <w:ind w:left="880" w:hanging="220"/>
    </w:pPr>
  </w:style>
  <w:style w:type="paragraph" w:styleId="52">
    <w:name w:val="index 5"/>
    <w:basedOn w:val="a1"/>
    <w:next w:val="a1"/>
    <w:autoRedefine/>
    <w:uiPriority w:val="99"/>
    <w:semiHidden/>
    <w:unhideWhenUsed/>
    <w:rsid w:val="009A5E19"/>
    <w:pPr>
      <w:spacing w:after="0" w:line="240" w:lineRule="auto"/>
      <w:ind w:left="1100" w:hanging="220"/>
    </w:pPr>
  </w:style>
  <w:style w:type="paragraph" w:styleId="60">
    <w:name w:val="index 6"/>
    <w:basedOn w:val="a1"/>
    <w:next w:val="a1"/>
    <w:autoRedefine/>
    <w:uiPriority w:val="99"/>
    <w:semiHidden/>
    <w:unhideWhenUsed/>
    <w:rsid w:val="009A5E19"/>
    <w:pPr>
      <w:spacing w:after="0" w:line="240" w:lineRule="auto"/>
      <w:ind w:left="1320" w:hanging="220"/>
    </w:pPr>
  </w:style>
  <w:style w:type="paragraph" w:styleId="70">
    <w:name w:val="index 7"/>
    <w:basedOn w:val="a1"/>
    <w:next w:val="a1"/>
    <w:autoRedefine/>
    <w:uiPriority w:val="99"/>
    <w:semiHidden/>
    <w:unhideWhenUsed/>
    <w:rsid w:val="009A5E19"/>
    <w:pPr>
      <w:spacing w:after="0" w:line="240" w:lineRule="auto"/>
      <w:ind w:left="1540" w:hanging="220"/>
    </w:pPr>
  </w:style>
  <w:style w:type="paragraph" w:styleId="80">
    <w:name w:val="index 8"/>
    <w:basedOn w:val="a1"/>
    <w:next w:val="a1"/>
    <w:autoRedefine/>
    <w:uiPriority w:val="99"/>
    <w:semiHidden/>
    <w:unhideWhenUsed/>
    <w:rsid w:val="009A5E19"/>
    <w:pPr>
      <w:spacing w:after="0" w:line="240" w:lineRule="auto"/>
      <w:ind w:left="1760" w:hanging="220"/>
    </w:pPr>
  </w:style>
  <w:style w:type="paragraph" w:styleId="90">
    <w:name w:val="index 9"/>
    <w:basedOn w:val="a1"/>
    <w:next w:val="a1"/>
    <w:autoRedefine/>
    <w:uiPriority w:val="99"/>
    <w:semiHidden/>
    <w:unhideWhenUsed/>
    <w:rsid w:val="009A5E19"/>
    <w:pPr>
      <w:spacing w:after="0" w:line="240" w:lineRule="auto"/>
      <w:ind w:left="1980" w:hanging="220"/>
    </w:pPr>
  </w:style>
  <w:style w:type="paragraph" w:styleId="af8">
    <w:name w:val="Date"/>
    <w:basedOn w:val="a1"/>
    <w:next w:val="a1"/>
    <w:link w:val="Char8"/>
    <w:uiPriority w:val="99"/>
    <w:semiHidden/>
    <w:unhideWhenUsed/>
    <w:rsid w:val="009A5E19"/>
  </w:style>
  <w:style w:type="character" w:customStyle="1" w:styleId="Char8">
    <w:name w:val="Ημερομηνία Char"/>
    <w:basedOn w:val="a2"/>
    <w:link w:val="af8"/>
    <w:uiPriority w:val="99"/>
    <w:semiHidden/>
    <w:rsid w:val="009A5E19"/>
  </w:style>
  <w:style w:type="paragraph" w:styleId="af9">
    <w:name w:val="annotation text"/>
    <w:basedOn w:val="a1"/>
    <w:link w:val="Char9"/>
    <w:uiPriority w:val="99"/>
    <w:semiHidden/>
    <w:unhideWhenUsed/>
    <w:rsid w:val="009A5E19"/>
    <w:pPr>
      <w:spacing w:line="240" w:lineRule="auto"/>
    </w:pPr>
    <w:rPr>
      <w:sz w:val="20"/>
      <w:szCs w:val="20"/>
    </w:rPr>
  </w:style>
  <w:style w:type="character" w:customStyle="1" w:styleId="Char9">
    <w:name w:val="Κείμενο σχολίου Char"/>
    <w:basedOn w:val="a2"/>
    <w:link w:val="af9"/>
    <w:uiPriority w:val="99"/>
    <w:semiHidden/>
    <w:rsid w:val="009A5E19"/>
    <w:rPr>
      <w:sz w:val="20"/>
      <w:szCs w:val="20"/>
    </w:rPr>
  </w:style>
  <w:style w:type="paragraph" w:styleId="afa">
    <w:name w:val="annotation subject"/>
    <w:basedOn w:val="af9"/>
    <w:next w:val="af9"/>
    <w:link w:val="Chara"/>
    <w:uiPriority w:val="99"/>
    <w:semiHidden/>
    <w:unhideWhenUsed/>
    <w:rsid w:val="009A5E19"/>
    <w:rPr>
      <w:b/>
      <w:bCs/>
    </w:rPr>
  </w:style>
  <w:style w:type="character" w:customStyle="1" w:styleId="Chara">
    <w:name w:val="Θέμα σχολίου Char"/>
    <w:basedOn w:val="Char9"/>
    <w:link w:val="afa"/>
    <w:uiPriority w:val="99"/>
    <w:semiHidden/>
    <w:rsid w:val="009A5E19"/>
    <w:rPr>
      <w:b/>
      <w:bCs/>
      <w:sz w:val="20"/>
      <w:szCs w:val="20"/>
    </w:rPr>
  </w:style>
  <w:style w:type="paragraph" w:styleId="afb">
    <w:name w:val="macro"/>
    <w:link w:val="Charb"/>
    <w:uiPriority w:val="99"/>
    <w:semiHidden/>
    <w:unhideWhenUsed/>
    <w:rsid w:val="009A5E1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Charb">
    <w:name w:val="Κείμενο μακροεντολής Char"/>
    <w:basedOn w:val="a2"/>
    <w:link w:val="afb"/>
    <w:uiPriority w:val="99"/>
    <w:semiHidden/>
    <w:rsid w:val="009A5E19"/>
    <w:rPr>
      <w:rFonts w:ascii="Consolas" w:hAnsi="Consolas"/>
      <w:sz w:val="20"/>
      <w:szCs w:val="20"/>
    </w:rPr>
  </w:style>
  <w:style w:type="paragraph" w:styleId="afc">
    <w:name w:val="Balloon Text"/>
    <w:basedOn w:val="a1"/>
    <w:link w:val="Charc"/>
    <w:uiPriority w:val="99"/>
    <w:semiHidden/>
    <w:unhideWhenUsed/>
    <w:rsid w:val="009A5E19"/>
    <w:pPr>
      <w:spacing w:after="0" w:line="240" w:lineRule="auto"/>
    </w:pPr>
    <w:rPr>
      <w:rFonts w:ascii="Segoe UI" w:hAnsi="Segoe UI" w:cs="Segoe UI"/>
      <w:sz w:val="18"/>
      <w:szCs w:val="18"/>
    </w:rPr>
  </w:style>
  <w:style w:type="character" w:customStyle="1" w:styleId="Charc">
    <w:name w:val="Κείμενο πλαισίου Char"/>
    <w:basedOn w:val="a2"/>
    <w:link w:val="afc"/>
    <w:uiPriority w:val="99"/>
    <w:rsid w:val="009A5E19"/>
    <w:rPr>
      <w:rFonts w:ascii="Segoe UI" w:hAnsi="Segoe UI" w:cs="Segoe UI"/>
      <w:sz w:val="18"/>
      <w:szCs w:val="18"/>
    </w:rPr>
  </w:style>
  <w:style w:type="paragraph" w:styleId="afd">
    <w:name w:val="endnote text"/>
    <w:basedOn w:val="a1"/>
    <w:link w:val="Chard"/>
    <w:uiPriority w:val="99"/>
    <w:semiHidden/>
    <w:unhideWhenUsed/>
    <w:rsid w:val="009A5E19"/>
    <w:pPr>
      <w:spacing w:after="0" w:line="240" w:lineRule="auto"/>
    </w:pPr>
    <w:rPr>
      <w:sz w:val="20"/>
      <w:szCs w:val="20"/>
    </w:rPr>
  </w:style>
  <w:style w:type="character" w:customStyle="1" w:styleId="Chard">
    <w:name w:val="Κείμενο σημείωσης τέλους Char"/>
    <w:basedOn w:val="a2"/>
    <w:link w:val="afd"/>
    <w:uiPriority w:val="99"/>
    <w:semiHidden/>
    <w:rsid w:val="009A5E19"/>
    <w:rPr>
      <w:sz w:val="20"/>
      <w:szCs w:val="20"/>
    </w:rPr>
  </w:style>
  <w:style w:type="paragraph" w:styleId="afe">
    <w:name w:val="footnote text"/>
    <w:basedOn w:val="a1"/>
    <w:link w:val="Chare"/>
    <w:semiHidden/>
    <w:unhideWhenUsed/>
    <w:rsid w:val="009A5E19"/>
    <w:pPr>
      <w:spacing w:after="0" w:line="240" w:lineRule="auto"/>
    </w:pPr>
    <w:rPr>
      <w:sz w:val="20"/>
      <w:szCs w:val="20"/>
    </w:rPr>
  </w:style>
  <w:style w:type="character" w:customStyle="1" w:styleId="Chare">
    <w:name w:val="Κείμενο υποσημείωσης Char"/>
    <w:basedOn w:val="a2"/>
    <w:link w:val="afe"/>
    <w:semiHidden/>
    <w:rsid w:val="009A5E19"/>
    <w:rPr>
      <w:sz w:val="20"/>
      <w:szCs w:val="20"/>
    </w:rPr>
  </w:style>
  <w:style w:type="paragraph" w:styleId="aff">
    <w:name w:val="Message Header"/>
    <w:basedOn w:val="a1"/>
    <w:link w:val="Charf"/>
    <w:uiPriority w:val="99"/>
    <w:semiHidden/>
    <w:unhideWhenUsed/>
    <w:rsid w:val="009A5E1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harf">
    <w:name w:val="Κεφαλίδα μηνύματος Char"/>
    <w:basedOn w:val="a2"/>
    <w:link w:val="aff"/>
    <w:uiPriority w:val="99"/>
    <w:semiHidden/>
    <w:rsid w:val="009A5E19"/>
    <w:rPr>
      <w:rFonts w:asciiTheme="majorHAnsi" w:eastAsiaTheme="majorEastAsia" w:hAnsiTheme="majorHAnsi" w:cstheme="majorBidi"/>
      <w:sz w:val="24"/>
      <w:szCs w:val="24"/>
      <w:shd w:val="pct20" w:color="auto" w:fill="auto"/>
    </w:rPr>
  </w:style>
  <w:style w:type="paragraph" w:styleId="aff0">
    <w:name w:val="Closing"/>
    <w:basedOn w:val="a1"/>
    <w:link w:val="Charf0"/>
    <w:uiPriority w:val="99"/>
    <w:semiHidden/>
    <w:unhideWhenUsed/>
    <w:rsid w:val="009A5E19"/>
    <w:pPr>
      <w:spacing w:after="0" w:line="240" w:lineRule="auto"/>
      <w:ind w:left="4252"/>
    </w:pPr>
  </w:style>
  <w:style w:type="character" w:customStyle="1" w:styleId="Charf0">
    <w:name w:val="Κλείσιμο Char"/>
    <w:basedOn w:val="a2"/>
    <w:link w:val="aff0"/>
    <w:uiPriority w:val="99"/>
    <w:semiHidden/>
    <w:rsid w:val="009A5E19"/>
  </w:style>
  <w:style w:type="paragraph" w:styleId="aff1">
    <w:name w:val="caption"/>
    <w:basedOn w:val="a1"/>
    <w:next w:val="a1"/>
    <w:uiPriority w:val="35"/>
    <w:semiHidden/>
    <w:unhideWhenUsed/>
    <w:qFormat/>
    <w:rsid w:val="009A5E19"/>
    <w:pPr>
      <w:spacing w:line="240" w:lineRule="auto"/>
    </w:pPr>
    <w:rPr>
      <w:i/>
      <w:iCs/>
      <w:color w:val="1F497D" w:themeColor="text2"/>
      <w:sz w:val="18"/>
      <w:szCs w:val="18"/>
    </w:rPr>
  </w:style>
  <w:style w:type="paragraph" w:styleId="aff2">
    <w:name w:val="List"/>
    <w:basedOn w:val="a1"/>
    <w:uiPriority w:val="99"/>
    <w:semiHidden/>
    <w:unhideWhenUsed/>
    <w:rsid w:val="009A5E19"/>
    <w:pPr>
      <w:ind w:left="283" w:hanging="283"/>
      <w:contextualSpacing/>
    </w:pPr>
  </w:style>
  <w:style w:type="paragraph" w:styleId="23">
    <w:name w:val="List 2"/>
    <w:basedOn w:val="a1"/>
    <w:uiPriority w:val="99"/>
    <w:semiHidden/>
    <w:unhideWhenUsed/>
    <w:rsid w:val="009A5E19"/>
    <w:pPr>
      <w:ind w:left="566" w:hanging="283"/>
      <w:contextualSpacing/>
    </w:pPr>
  </w:style>
  <w:style w:type="paragraph" w:styleId="33">
    <w:name w:val="List 3"/>
    <w:basedOn w:val="a1"/>
    <w:uiPriority w:val="99"/>
    <w:semiHidden/>
    <w:unhideWhenUsed/>
    <w:rsid w:val="009A5E19"/>
    <w:pPr>
      <w:ind w:left="849" w:hanging="283"/>
      <w:contextualSpacing/>
    </w:pPr>
  </w:style>
  <w:style w:type="paragraph" w:styleId="43">
    <w:name w:val="List 4"/>
    <w:basedOn w:val="a1"/>
    <w:uiPriority w:val="99"/>
    <w:semiHidden/>
    <w:unhideWhenUsed/>
    <w:rsid w:val="009A5E19"/>
    <w:pPr>
      <w:ind w:left="1132" w:hanging="283"/>
      <w:contextualSpacing/>
    </w:pPr>
  </w:style>
  <w:style w:type="paragraph" w:styleId="53">
    <w:name w:val="List 5"/>
    <w:basedOn w:val="a1"/>
    <w:uiPriority w:val="99"/>
    <w:semiHidden/>
    <w:unhideWhenUsed/>
    <w:rsid w:val="009A5E19"/>
    <w:pPr>
      <w:ind w:left="1415" w:hanging="283"/>
      <w:contextualSpacing/>
    </w:pPr>
  </w:style>
  <w:style w:type="paragraph" w:styleId="a">
    <w:name w:val="List Number"/>
    <w:basedOn w:val="a1"/>
    <w:uiPriority w:val="99"/>
    <w:semiHidden/>
    <w:unhideWhenUsed/>
    <w:rsid w:val="009A5E19"/>
    <w:pPr>
      <w:numPr>
        <w:numId w:val="1"/>
      </w:numPr>
      <w:contextualSpacing/>
    </w:pPr>
  </w:style>
  <w:style w:type="paragraph" w:styleId="2">
    <w:name w:val="List Number 2"/>
    <w:basedOn w:val="a1"/>
    <w:uiPriority w:val="99"/>
    <w:semiHidden/>
    <w:unhideWhenUsed/>
    <w:rsid w:val="009A5E19"/>
    <w:pPr>
      <w:numPr>
        <w:numId w:val="2"/>
      </w:numPr>
      <w:contextualSpacing/>
    </w:pPr>
  </w:style>
  <w:style w:type="paragraph" w:styleId="3">
    <w:name w:val="List Number 3"/>
    <w:basedOn w:val="a1"/>
    <w:uiPriority w:val="99"/>
    <w:semiHidden/>
    <w:unhideWhenUsed/>
    <w:rsid w:val="009A5E19"/>
    <w:pPr>
      <w:numPr>
        <w:numId w:val="3"/>
      </w:numPr>
      <w:contextualSpacing/>
    </w:pPr>
  </w:style>
  <w:style w:type="paragraph" w:styleId="4">
    <w:name w:val="List Number 4"/>
    <w:basedOn w:val="a1"/>
    <w:uiPriority w:val="99"/>
    <w:semiHidden/>
    <w:unhideWhenUsed/>
    <w:rsid w:val="009A5E19"/>
    <w:pPr>
      <w:numPr>
        <w:numId w:val="4"/>
      </w:numPr>
      <w:contextualSpacing/>
    </w:pPr>
  </w:style>
  <w:style w:type="paragraph" w:styleId="5">
    <w:name w:val="List Number 5"/>
    <w:basedOn w:val="a1"/>
    <w:uiPriority w:val="99"/>
    <w:semiHidden/>
    <w:unhideWhenUsed/>
    <w:rsid w:val="009A5E19"/>
    <w:pPr>
      <w:numPr>
        <w:numId w:val="5"/>
      </w:numPr>
      <w:contextualSpacing/>
    </w:pPr>
  </w:style>
  <w:style w:type="paragraph" w:styleId="a0">
    <w:name w:val="List Bullet"/>
    <w:basedOn w:val="a1"/>
    <w:uiPriority w:val="99"/>
    <w:semiHidden/>
    <w:unhideWhenUsed/>
    <w:rsid w:val="009A5E19"/>
    <w:pPr>
      <w:numPr>
        <w:numId w:val="6"/>
      </w:numPr>
      <w:contextualSpacing/>
    </w:pPr>
  </w:style>
  <w:style w:type="paragraph" w:styleId="20">
    <w:name w:val="List Bullet 2"/>
    <w:basedOn w:val="a1"/>
    <w:uiPriority w:val="99"/>
    <w:semiHidden/>
    <w:unhideWhenUsed/>
    <w:rsid w:val="009A5E19"/>
    <w:pPr>
      <w:numPr>
        <w:numId w:val="7"/>
      </w:numPr>
      <w:contextualSpacing/>
    </w:pPr>
  </w:style>
  <w:style w:type="paragraph" w:styleId="30">
    <w:name w:val="List Bullet 3"/>
    <w:basedOn w:val="a1"/>
    <w:uiPriority w:val="99"/>
    <w:semiHidden/>
    <w:unhideWhenUsed/>
    <w:rsid w:val="009A5E19"/>
    <w:pPr>
      <w:numPr>
        <w:numId w:val="8"/>
      </w:numPr>
      <w:contextualSpacing/>
    </w:pPr>
  </w:style>
  <w:style w:type="paragraph" w:styleId="40">
    <w:name w:val="List Bullet 4"/>
    <w:basedOn w:val="a1"/>
    <w:uiPriority w:val="99"/>
    <w:semiHidden/>
    <w:unhideWhenUsed/>
    <w:rsid w:val="009A5E19"/>
    <w:pPr>
      <w:numPr>
        <w:numId w:val="9"/>
      </w:numPr>
      <w:contextualSpacing/>
    </w:pPr>
  </w:style>
  <w:style w:type="paragraph" w:styleId="50">
    <w:name w:val="List Bullet 5"/>
    <w:basedOn w:val="a1"/>
    <w:uiPriority w:val="99"/>
    <w:semiHidden/>
    <w:unhideWhenUsed/>
    <w:rsid w:val="009A5E19"/>
    <w:pPr>
      <w:numPr>
        <w:numId w:val="10"/>
      </w:numPr>
      <w:contextualSpacing/>
    </w:pPr>
  </w:style>
  <w:style w:type="paragraph" w:styleId="aff3">
    <w:name w:val="table of authorities"/>
    <w:basedOn w:val="a1"/>
    <w:next w:val="a1"/>
    <w:uiPriority w:val="99"/>
    <w:semiHidden/>
    <w:unhideWhenUsed/>
    <w:rsid w:val="009A5E19"/>
    <w:pPr>
      <w:spacing w:after="0"/>
      <w:ind w:left="220" w:hanging="220"/>
    </w:pPr>
  </w:style>
  <w:style w:type="paragraph" w:styleId="aff4">
    <w:name w:val="table of figures"/>
    <w:basedOn w:val="a1"/>
    <w:next w:val="a1"/>
    <w:uiPriority w:val="99"/>
    <w:semiHidden/>
    <w:unhideWhenUsed/>
    <w:rsid w:val="009A5E19"/>
    <w:pPr>
      <w:spacing w:after="0"/>
    </w:pPr>
  </w:style>
  <w:style w:type="paragraph" w:styleId="11">
    <w:name w:val="toc 1"/>
    <w:basedOn w:val="a1"/>
    <w:next w:val="a1"/>
    <w:autoRedefine/>
    <w:uiPriority w:val="99"/>
    <w:unhideWhenUsed/>
    <w:rsid w:val="009A5E19"/>
    <w:pPr>
      <w:spacing w:after="100"/>
    </w:pPr>
  </w:style>
  <w:style w:type="paragraph" w:styleId="24">
    <w:name w:val="toc 2"/>
    <w:basedOn w:val="a1"/>
    <w:next w:val="a1"/>
    <w:autoRedefine/>
    <w:uiPriority w:val="39"/>
    <w:semiHidden/>
    <w:unhideWhenUsed/>
    <w:rsid w:val="009A5E19"/>
    <w:pPr>
      <w:spacing w:after="100"/>
      <w:ind w:left="220"/>
    </w:pPr>
  </w:style>
  <w:style w:type="paragraph" w:styleId="34">
    <w:name w:val="toc 3"/>
    <w:basedOn w:val="a1"/>
    <w:next w:val="a1"/>
    <w:autoRedefine/>
    <w:uiPriority w:val="39"/>
    <w:semiHidden/>
    <w:unhideWhenUsed/>
    <w:rsid w:val="009A5E19"/>
    <w:pPr>
      <w:spacing w:after="100"/>
      <w:ind w:left="440"/>
    </w:pPr>
  </w:style>
  <w:style w:type="paragraph" w:styleId="44">
    <w:name w:val="toc 4"/>
    <w:basedOn w:val="a1"/>
    <w:next w:val="a1"/>
    <w:autoRedefine/>
    <w:uiPriority w:val="39"/>
    <w:semiHidden/>
    <w:unhideWhenUsed/>
    <w:rsid w:val="009A5E19"/>
    <w:pPr>
      <w:spacing w:after="100"/>
      <w:ind w:left="660"/>
    </w:pPr>
  </w:style>
  <w:style w:type="paragraph" w:styleId="54">
    <w:name w:val="toc 5"/>
    <w:basedOn w:val="a1"/>
    <w:next w:val="a1"/>
    <w:autoRedefine/>
    <w:uiPriority w:val="39"/>
    <w:semiHidden/>
    <w:unhideWhenUsed/>
    <w:rsid w:val="009A5E19"/>
    <w:pPr>
      <w:spacing w:after="100"/>
      <w:ind w:left="880"/>
    </w:pPr>
  </w:style>
  <w:style w:type="paragraph" w:styleId="61">
    <w:name w:val="toc 6"/>
    <w:basedOn w:val="a1"/>
    <w:next w:val="a1"/>
    <w:autoRedefine/>
    <w:uiPriority w:val="39"/>
    <w:semiHidden/>
    <w:unhideWhenUsed/>
    <w:rsid w:val="009A5E19"/>
    <w:pPr>
      <w:spacing w:after="100"/>
      <w:ind w:left="1100"/>
    </w:pPr>
  </w:style>
  <w:style w:type="paragraph" w:styleId="71">
    <w:name w:val="toc 7"/>
    <w:basedOn w:val="a1"/>
    <w:next w:val="a1"/>
    <w:autoRedefine/>
    <w:uiPriority w:val="39"/>
    <w:semiHidden/>
    <w:unhideWhenUsed/>
    <w:rsid w:val="009A5E19"/>
    <w:pPr>
      <w:spacing w:after="100"/>
      <w:ind w:left="1320"/>
    </w:pPr>
  </w:style>
  <w:style w:type="paragraph" w:styleId="81">
    <w:name w:val="toc 8"/>
    <w:basedOn w:val="a1"/>
    <w:next w:val="a1"/>
    <w:autoRedefine/>
    <w:uiPriority w:val="39"/>
    <w:semiHidden/>
    <w:unhideWhenUsed/>
    <w:rsid w:val="009A5E19"/>
    <w:pPr>
      <w:spacing w:after="100"/>
      <w:ind w:left="1540"/>
    </w:pPr>
  </w:style>
  <w:style w:type="paragraph" w:styleId="91">
    <w:name w:val="toc 9"/>
    <w:basedOn w:val="a1"/>
    <w:next w:val="a1"/>
    <w:autoRedefine/>
    <w:uiPriority w:val="39"/>
    <w:semiHidden/>
    <w:unhideWhenUsed/>
    <w:rsid w:val="009A5E19"/>
    <w:pPr>
      <w:spacing w:after="100"/>
      <w:ind w:left="1760"/>
    </w:pPr>
  </w:style>
  <w:style w:type="paragraph" w:styleId="-HTML">
    <w:name w:val="HTML Preformatted"/>
    <w:basedOn w:val="a1"/>
    <w:link w:val="-HTMLChar"/>
    <w:uiPriority w:val="99"/>
    <w:semiHidden/>
    <w:unhideWhenUsed/>
    <w:rsid w:val="009A5E19"/>
    <w:pPr>
      <w:spacing w:after="0" w:line="240" w:lineRule="auto"/>
    </w:pPr>
    <w:rPr>
      <w:rFonts w:ascii="Consolas" w:hAnsi="Consolas"/>
      <w:sz w:val="20"/>
      <w:szCs w:val="20"/>
    </w:rPr>
  </w:style>
  <w:style w:type="character" w:customStyle="1" w:styleId="-HTMLChar">
    <w:name w:val="Προ-διαμορφωμένο HTML Char"/>
    <w:basedOn w:val="a2"/>
    <w:link w:val="-HTML"/>
    <w:uiPriority w:val="99"/>
    <w:semiHidden/>
    <w:rsid w:val="009A5E19"/>
    <w:rPr>
      <w:rFonts w:ascii="Consolas" w:hAnsi="Consolas"/>
      <w:sz w:val="20"/>
      <w:szCs w:val="20"/>
    </w:rPr>
  </w:style>
  <w:style w:type="paragraph" w:styleId="aff5">
    <w:name w:val="List Continue"/>
    <w:basedOn w:val="a1"/>
    <w:uiPriority w:val="99"/>
    <w:semiHidden/>
    <w:unhideWhenUsed/>
    <w:rsid w:val="009A5E19"/>
    <w:pPr>
      <w:spacing w:after="120"/>
      <w:ind w:left="283"/>
      <w:contextualSpacing/>
    </w:pPr>
  </w:style>
  <w:style w:type="paragraph" w:styleId="25">
    <w:name w:val="List Continue 2"/>
    <w:basedOn w:val="a1"/>
    <w:uiPriority w:val="99"/>
    <w:semiHidden/>
    <w:unhideWhenUsed/>
    <w:rsid w:val="009A5E19"/>
    <w:pPr>
      <w:spacing w:after="120"/>
      <w:ind w:left="566"/>
      <w:contextualSpacing/>
    </w:pPr>
  </w:style>
  <w:style w:type="paragraph" w:styleId="35">
    <w:name w:val="List Continue 3"/>
    <w:basedOn w:val="a1"/>
    <w:uiPriority w:val="99"/>
    <w:semiHidden/>
    <w:unhideWhenUsed/>
    <w:rsid w:val="009A5E19"/>
    <w:pPr>
      <w:spacing w:after="120"/>
      <w:ind w:left="849"/>
      <w:contextualSpacing/>
    </w:pPr>
  </w:style>
  <w:style w:type="paragraph" w:styleId="45">
    <w:name w:val="List Continue 4"/>
    <w:basedOn w:val="a1"/>
    <w:uiPriority w:val="99"/>
    <w:semiHidden/>
    <w:unhideWhenUsed/>
    <w:rsid w:val="009A5E19"/>
    <w:pPr>
      <w:spacing w:after="120"/>
      <w:ind w:left="1132"/>
      <w:contextualSpacing/>
    </w:pPr>
  </w:style>
  <w:style w:type="paragraph" w:styleId="55">
    <w:name w:val="List Continue 5"/>
    <w:basedOn w:val="a1"/>
    <w:uiPriority w:val="99"/>
    <w:semiHidden/>
    <w:unhideWhenUsed/>
    <w:rsid w:val="009A5E19"/>
    <w:pPr>
      <w:spacing w:after="120"/>
      <w:ind w:left="1415"/>
      <w:contextualSpacing/>
    </w:pPr>
  </w:style>
  <w:style w:type="paragraph" w:styleId="aff6">
    <w:name w:val="Body Text"/>
    <w:basedOn w:val="a1"/>
    <w:link w:val="Charf1"/>
    <w:uiPriority w:val="99"/>
    <w:semiHidden/>
    <w:unhideWhenUsed/>
    <w:rsid w:val="009A5E19"/>
    <w:pPr>
      <w:spacing w:after="120"/>
    </w:pPr>
  </w:style>
  <w:style w:type="character" w:customStyle="1" w:styleId="Charf1">
    <w:name w:val="Σώμα κειμένου Char"/>
    <w:basedOn w:val="a2"/>
    <w:link w:val="aff6"/>
    <w:uiPriority w:val="99"/>
    <w:semiHidden/>
    <w:rsid w:val="009A5E19"/>
  </w:style>
  <w:style w:type="paragraph" w:styleId="26">
    <w:name w:val="Body Text 2"/>
    <w:basedOn w:val="a1"/>
    <w:link w:val="2Char0"/>
    <w:uiPriority w:val="99"/>
    <w:semiHidden/>
    <w:unhideWhenUsed/>
    <w:rsid w:val="009A5E19"/>
    <w:pPr>
      <w:spacing w:after="120" w:line="480" w:lineRule="auto"/>
    </w:pPr>
  </w:style>
  <w:style w:type="character" w:customStyle="1" w:styleId="2Char0">
    <w:name w:val="Σώμα κείμενου 2 Char"/>
    <w:basedOn w:val="a2"/>
    <w:link w:val="26"/>
    <w:uiPriority w:val="99"/>
    <w:semiHidden/>
    <w:rsid w:val="009A5E19"/>
  </w:style>
  <w:style w:type="paragraph" w:styleId="36">
    <w:name w:val="Body Text 3"/>
    <w:basedOn w:val="a1"/>
    <w:link w:val="3Char0"/>
    <w:uiPriority w:val="99"/>
    <w:semiHidden/>
    <w:unhideWhenUsed/>
    <w:rsid w:val="009A5E19"/>
    <w:pPr>
      <w:spacing w:after="120"/>
    </w:pPr>
    <w:rPr>
      <w:sz w:val="16"/>
      <w:szCs w:val="16"/>
    </w:rPr>
  </w:style>
  <w:style w:type="character" w:customStyle="1" w:styleId="3Char0">
    <w:name w:val="Σώμα κείμενου 3 Char"/>
    <w:basedOn w:val="a2"/>
    <w:link w:val="36"/>
    <w:uiPriority w:val="99"/>
    <w:semiHidden/>
    <w:rsid w:val="009A5E19"/>
    <w:rPr>
      <w:sz w:val="16"/>
      <w:szCs w:val="16"/>
    </w:rPr>
  </w:style>
  <w:style w:type="paragraph" w:styleId="27">
    <w:name w:val="Body Text Indent 2"/>
    <w:basedOn w:val="a1"/>
    <w:link w:val="2Char1"/>
    <w:uiPriority w:val="99"/>
    <w:semiHidden/>
    <w:unhideWhenUsed/>
    <w:rsid w:val="009A5E19"/>
    <w:pPr>
      <w:spacing w:after="120" w:line="480" w:lineRule="auto"/>
      <w:ind w:left="283"/>
    </w:pPr>
  </w:style>
  <w:style w:type="character" w:customStyle="1" w:styleId="2Char1">
    <w:name w:val="Σώμα κείμενου με εσοχή 2 Char"/>
    <w:basedOn w:val="a2"/>
    <w:link w:val="27"/>
    <w:uiPriority w:val="99"/>
    <w:semiHidden/>
    <w:rsid w:val="009A5E19"/>
  </w:style>
  <w:style w:type="paragraph" w:styleId="37">
    <w:name w:val="Body Text Indent 3"/>
    <w:basedOn w:val="a1"/>
    <w:link w:val="3Char1"/>
    <w:uiPriority w:val="99"/>
    <w:semiHidden/>
    <w:unhideWhenUsed/>
    <w:rsid w:val="009A5E19"/>
    <w:pPr>
      <w:spacing w:after="120"/>
      <w:ind w:left="283"/>
    </w:pPr>
    <w:rPr>
      <w:sz w:val="16"/>
      <w:szCs w:val="16"/>
    </w:rPr>
  </w:style>
  <w:style w:type="character" w:customStyle="1" w:styleId="3Char1">
    <w:name w:val="Σώμα κείμενου με εσοχή 3 Char"/>
    <w:basedOn w:val="a2"/>
    <w:link w:val="37"/>
    <w:uiPriority w:val="99"/>
    <w:semiHidden/>
    <w:rsid w:val="009A5E19"/>
    <w:rPr>
      <w:sz w:val="16"/>
      <w:szCs w:val="16"/>
    </w:rPr>
  </w:style>
  <w:style w:type="paragraph" w:styleId="aff7">
    <w:name w:val="Body Text First Indent"/>
    <w:basedOn w:val="aff6"/>
    <w:link w:val="Charf2"/>
    <w:uiPriority w:val="99"/>
    <w:semiHidden/>
    <w:unhideWhenUsed/>
    <w:rsid w:val="009A5E19"/>
    <w:pPr>
      <w:spacing w:after="200"/>
      <w:ind w:firstLine="360"/>
    </w:pPr>
  </w:style>
  <w:style w:type="character" w:customStyle="1" w:styleId="Charf2">
    <w:name w:val="Σώμα κείμενου Πρώτη Εσοχή Char"/>
    <w:basedOn w:val="Charf1"/>
    <w:link w:val="aff7"/>
    <w:uiPriority w:val="99"/>
    <w:semiHidden/>
    <w:rsid w:val="009A5E19"/>
  </w:style>
  <w:style w:type="paragraph" w:styleId="28">
    <w:name w:val="Body Text First Indent 2"/>
    <w:basedOn w:val="aa"/>
    <w:link w:val="2Char2"/>
    <w:uiPriority w:val="99"/>
    <w:semiHidden/>
    <w:unhideWhenUsed/>
    <w:rsid w:val="009A5E19"/>
    <w:pPr>
      <w:autoSpaceDE/>
      <w:autoSpaceDN/>
      <w:spacing w:after="200" w:line="276" w:lineRule="auto"/>
      <w:ind w:left="360" w:firstLine="360"/>
      <w:jc w:val="left"/>
    </w:pPr>
    <w:rPr>
      <w:rFonts w:asciiTheme="minorHAnsi" w:eastAsiaTheme="minorHAnsi" w:hAnsiTheme="minorHAnsi" w:cstheme="minorBidi"/>
      <w:sz w:val="22"/>
      <w:szCs w:val="22"/>
      <w:lang w:eastAsia="en-US"/>
    </w:rPr>
  </w:style>
  <w:style w:type="character" w:customStyle="1" w:styleId="2Char2">
    <w:name w:val="Σώμα κείμενου Πρώτη Εσοχή 2 Char"/>
    <w:basedOn w:val="Char1"/>
    <w:link w:val="28"/>
    <w:uiPriority w:val="99"/>
    <w:semiHidden/>
    <w:rsid w:val="009A5E19"/>
    <w:rPr>
      <w:rFonts w:ascii="Times New Roman" w:eastAsia="Times New Roman" w:hAnsi="Times New Roman" w:cs="Times New Roman"/>
      <w:sz w:val="24"/>
      <w:szCs w:val="24"/>
      <w:lang w:eastAsia="el-GR"/>
    </w:rPr>
  </w:style>
  <w:style w:type="paragraph" w:styleId="aff8">
    <w:name w:val="Title"/>
    <w:basedOn w:val="a1"/>
    <w:next w:val="a1"/>
    <w:link w:val="Charf3"/>
    <w:uiPriority w:val="10"/>
    <w:qFormat/>
    <w:rsid w:val="009A5E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f3">
    <w:name w:val="Τίτλος Char"/>
    <w:basedOn w:val="a2"/>
    <w:link w:val="aff8"/>
    <w:uiPriority w:val="10"/>
    <w:rsid w:val="009A5E19"/>
    <w:rPr>
      <w:rFonts w:asciiTheme="majorHAnsi" w:eastAsiaTheme="majorEastAsia" w:hAnsiTheme="majorHAnsi" w:cstheme="majorBidi"/>
      <w:spacing w:val="-10"/>
      <w:kern w:val="28"/>
      <w:sz w:val="56"/>
      <w:szCs w:val="56"/>
    </w:rPr>
  </w:style>
  <w:style w:type="paragraph" w:styleId="aff9">
    <w:name w:val="Block Text"/>
    <w:basedOn w:val="a1"/>
    <w:uiPriority w:val="99"/>
    <w:semiHidden/>
    <w:unhideWhenUsed/>
    <w:rsid w:val="009A5E1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a">
    <w:name w:val="Signature"/>
    <w:basedOn w:val="a1"/>
    <w:link w:val="Charf4"/>
    <w:uiPriority w:val="99"/>
    <w:semiHidden/>
    <w:unhideWhenUsed/>
    <w:rsid w:val="009A5E19"/>
    <w:pPr>
      <w:spacing w:after="0" w:line="240" w:lineRule="auto"/>
      <w:ind w:left="4252"/>
    </w:pPr>
  </w:style>
  <w:style w:type="character" w:customStyle="1" w:styleId="Charf4">
    <w:name w:val="Υπογραφή Char"/>
    <w:basedOn w:val="a2"/>
    <w:link w:val="affa"/>
    <w:uiPriority w:val="99"/>
    <w:semiHidden/>
    <w:rsid w:val="009A5E19"/>
  </w:style>
  <w:style w:type="paragraph" w:styleId="affb">
    <w:name w:val="E-mail Signature"/>
    <w:basedOn w:val="a1"/>
    <w:link w:val="Charf5"/>
    <w:uiPriority w:val="99"/>
    <w:semiHidden/>
    <w:unhideWhenUsed/>
    <w:rsid w:val="009A5E19"/>
    <w:pPr>
      <w:spacing w:after="0" w:line="240" w:lineRule="auto"/>
    </w:pPr>
  </w:style>
  <w:style w:type="character" w:customStyle="1" w:styleId="Charf5">
    <w:name w:val="Υπογραφή ηλεκτρονικού ταχυδρομείου Char"/>
    <w:basedOn w:val="a2"/>
    <w:link w:val="affb"/>
    <w:uiPriority w:val="99"/>
    <w:semiHidden/>
    <w:rsid w:val="009A5E19"/>
  </w:style>
  <w:style w:type="paragraph" w:styleId="affc">
    <w:name w:val="Subtitle"/>
    <w:basedOn w:val="a1"/>
    <w:next w:val="a1"/>
    <w:link w:val="Charf6"/>
    <w:uiPriority w:val="11"/>
    <w:qFormat/>
    <w:rsid w:val="009A5E19"/>
    <w:pPr>
      <w:numPr>
        <w:ilvl w:val="1"/>
      </w:numPr>
      <w:spacing w:after="160"/>
    </w:pPr>
    <w:rPr>
      <w:rFonts w:eastAsiaTheme="minorEastAsia"/>
      <w:color w:val="5A5A5A" w:themeColor="text1" w:themeTint="A5"/>
      <w:spacing w:val="15"/>
    </w:rPr>
  </w:style>
  <w:style w:type="character" w:customStyle="1" w:styleId="Charf6">
    <w:name w:val="Υπότιτλος Char"/>
    <w:basedOn w:val="a2"/>
    <w:link w:val="affc"/>
    <w:uiPriority w:val="11"/>
    <w:rsid w:val="009A5E19"/>
    <w:rPr>
      <w:rFonts w:eastAsiaTheme="minorEastAsia"/>
      <w:color w:val="5A5A5A" w:themeColor="text1" w:themeTint="A5"/>
      <w:spacing w:val="15"/>
    </w:rPr>
  </w:style>
  <w:style w:type="paragraph" w:styleId="affd">
    <w:name w:val="Salutation"/>
    <w:basedOn w:val="a1"/>
    <w:next w:val="a1"/>
    <w:link w:val="Charf7"/>
    <w:uiPriority w:val="99"/>
    <w:semiHidden/>
    <w:unhideWhenUsed/>
    <w:rsid w:val="009A5E19"/>
  </w:style>
  <w:style w:type="character" w:customStyle="1" w:styleId="Charf7">
    <w:name w:val="Χαιρετισμός Char"/>
    <w:basedOn w:val="a2"/>
    <w:link w:val="affd"/>
    <w:uiPriority w:val="99"/>
    <w:semiHidden/>
    <w:rsid w:val="009A5E19"/>
  </w:style>
  <w:style w:type="paragraph" w:styleId="affe">
    <w:name w:val="Document Map"/>
    <w:basedOn w:val="a1"/>
    <w:link w:val="Charf8"/>
    <w:uiPriority w:val="99"/>
    <w:semiHidden/>
    <w:unhideWhenUsed/>
    <w:rsid w:val="009A5E19"/>
    <w:pPr>
      <w:spacing w:after="0" w:line="240" w:lineRule="auto"/>
    </w:pPr>
    <w:rPr>
      <w:rFonts w:ascii="Segoe UI" w:hAnsi="Segoe UI" w:cs="Segoe UI"/>
      <w:sz w:val="16"/>
      <w:szCs w:val="16"/>
    </w:rPr>
  </w:style>
  <w:style w:type="character" w:customStyle="1" w:styleId="Charf8">
    <w:name w:val="Χάρτης εγγράφου Char"/>
    <w:basedOn w:val="a2"/>
    <w:link w:val="affe"/>
    <w:uiPriority w:val="99"/>
    <w:semiHidden/>
    <w:rsid w:val="009A5E19"/>
    <w:rPr>
      <w:rFonts w:ascii="Segoe UI" w:hAnsi="Segoe UI" w:cs="Segoe UI"/>
      <w:sz w:val="16"/>
      <w:szCs w:val="16"/>
    </w:rPr>
  </w:style>
  <w:style w:type="character" w:customStyle="1" w:styleId="afff">
    <w:name w:val="Κεφαλίδα ή υποσέλιδο_"/>
    <w:basedOn w:val="a2"/>
    <w:rsid w:val="00CD60EC"/>
    <w:rPr>
      <w:rFonts w:ascii="Calibri" w:eastAsia="Calibri" w:hAnsi="Calibri" w:cs="Calibri"/>
      <w:b/>
      <w:bCs/>
      <w:i w:val="0"/>
      <w:iCs w:val="0"/>
      <w:smallCaps w:val="0"/>
      <w:strike w:val="0"/>
      <w:sz w:val="20"/>
      <w:szCs w:val="20"/>
      <w:u w:val="none"/>
    </w:rPr>
  </w:style>
  <w:style w:type="character" w:customStyle="1" w:styleId="afff0">
    <w:name w:val="Κεφαλίδα ή υποσέλιδο"/>
    <w:basedOn w:val="afff"/>
    <w:rsid w:val="00CD60EC"/>
    <w:rPr>
      <w:rFonts w:ascii="Calibri" w:eastAsia="Calibri" w:hAnsi="Calibri" w:cs="Calibri"/>
      <w:b/>
      <w:bCs/>
      <w:i w:val="0"/>
      <w:iCs w:val="0"/>
      <w:smallCaps w:val="0"/>
      <w:strike w:val="0"/>
      <w:color w:val="000000"/>
      <w:spacing w:val="0"/>
      <w:w w:val="100"/>
      <w:position w:val="0"/>
      <w:sz w:val="20"/>
      <w:szCs w:val="20"/>
      <w:u w:val="none"/>
    </w:rPr>
  </w:style>
  <w:style w:type="character" w:styleId="afff1">
    <w:name w:val="annotation reference"/>
    <w:basedOn w:val="a2"/>
    <w:uiPriority w:val="99"/>
    <w:semiHidden/>
    <w:rsid w:val="009D3596"/>
    <w:rPr>
      <w:rFonts w:cs="Times New Roman"/>
      <w:sz w:val="16"/>
    </w:rPr>
  </w:style>
  <w:style w:type="character" w:styleId="afff2">
    <w:name w:val="page number"/>
    <w:basedOn w:val="a2"/>
    <w:uiPriority w:val="99"/>
    <w:semiHidden/>
    <w:rsid w:val="009D3596"/>
    <w:rPr>
      <w:rFonts w:cs="Times New Roman"/>
    </w:rPr>
  </w:style>
  <w:style w:type="paragraph" w:styleId="afff3">
    <w:name w:val="Revision"/>
    <w:hidden/>
    <w:uiPriority w:val="99"/>
    <w:semiHidden/>
    <w:rsid w:val="009D3596"/>
    <w:pPr>
      <w:spacing w:after="0" w:line="240" w:lineRule="auto"/>
    </w:pPr>
    <w:rPr>
      <w:rFonts w:ascii="Calibri" w:eastAsia="Calibri" w:hAnsi="Calibri" w:cs="Times New Roman"/>
      <w:lang w:val="en-US"/>
    </w:rPr>
  </w:style>
  <w:style w:type="character" w:customStyle="1" w:styleId="fontstyle01">
    <w:name w:val="fontstyle01"/>
    <w:basedOn w:val="a2"/>
    <w:rsid w:val="009D3596"/>
    <w:rPr>
      <w:rFonts w:ascii="MyriadPro-Regular" w:hAnsi="MyriadPro-Regular" w:hint="default"/>
      <w:b w:val="0"/>
      <w:bCs w:val="0"/>
      <w:i w:val="0"/>
      <w:iCs w:val="0"/>
      <w:color w:val="231F20"/>
      <w:sz w:val="20"/>
      <w:szCs w:val="20"/>
    </w:rPr>
  </w:style>
  <w:style w:type="character" w:styleId="afff4">
    <w:name w:val="footnote reference"/>
    <w:semiHidden/>
    <w:unhideWhenUsed/>
    <w:rsid w:val="009D3596"/>
    <w:rPr>
      <w:vertAlign w:val="superscript"/>
    </w:rPr>
  </w:style>
  <w:style w:type="character" w:customStyle="1" w:styleId="Char0">
    <w:name w:val="Χωρίς διάστιχο Char"/>
    <w:basedOn w:val="a2"/>
    <w:link w:val="a7"/>
    <w:uiPriority w:val="1"/>
    <w:rsid w:val="00510B31"/>
  </w:style>
  <w:style w:type="table" w:customStyle="1" w:styleId="12">
    <w:name w:val="Πλέγμα πίνακα1"/>
    <w:basedOn w:val="a3"/>
    <w:next w:val="a5"/>
    <w:uiPriority w:val="99"/>
    <w:rsid w:val="005370D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Ανεπίλυτη αναφορά1"/>
    <w:basedOn w:val="a2"/>
    <w:uiPriority w:val="99"/>
    <w:semiHidden/>
    <w:unhideWhenUsed/>
    <w:rsid w:val="00336062"/>
    <w:rPr>
      <w:color w:val="605E5C"/>
      <w:shd w:val="clear" w:color="auto" w:fill="E1DFDD"/>
    </w:rPr>
  </w:style>
  <w:style w:type="paragraph" w:customStyle="1" w:styleId="afff5">
    <w:name w:val="Βασικό Κείμενο"/>
    <w:rsid w:val="00584E30"/>
    <w:pPr>
      <w:widowControl w:val="0"/>
      <w:overflowPunct w:val="0"/>
      <w:autoSpaceDE w:val="0"/>
      <w:autoSpaceDN w:val="0"/>
      <w:adjustRightInd w:val="0"/>
      <w:spacing w:after="0" w:line="240" w:lineRule="auto"/>
      <w:ind w:firstLine="555"/>
      <w:jc w:val="both"/>
    </w:pPr>
    <w:rPr>
      <w:rFonts w:ascii="Arial" w:eastAsia="Times New Roman" w:hAnsi="Arial" w:cs="Times New Roman"/>
      <w:color w:val="000000"/>
      <w:kern w:val="30"/>
      <w:sz w:val="16"/>
      <w:szCs w:val="20"/>
    </w:rPr>
  </w:style>
  <w:style w:type="character" w:customStyle="1" w:styleId="Char">
    <w:name w:val="Παράγραφος λίστας Char"/>
    <w:link w:val="a6"/>
    <w:uiPriority w:val="34"/>
    <w:locked/>
    <w:rsid w:val="00584E30"/>
  </w:style>
  <w:style w:type="paragraph" w:customStyle="1" w:styleId="210">
    <w:name w:val="Σώμα κείμενου 21"/>
    <w:basedOn w:val="a1"/>
    <w:rsid w:val="008E341F"/>
    <w:pPr>
      <w:suppressAutoHyphens/>
      <w:spacing w:after="0" w:line="240" w:lineRule="auto"/>
      <w:jc w:val="center"/>
    </w:pPr>
    <w:rPr>
      <w:rFonts w:ascii="Times New Roman" w:eastAsia="Times New Roman" w:hAnsi="Times New Roman" w:cs="Times New Roman"/>
      <w:kern w:val="1"/>
      <w:sz w:val="24"/>
      <w:szCs w:val="24"/>
      <w:lang w:eastAsia="el-GR"/>
    </w:rPr>
  </w:style>
  <w:style w:type="paragraph" w:customStyle="1" w:styleId="Charf9">
    <w:name w:val="Char"/>
    <w:basedOn w:val="a1"/>
    <w:rsid w:val="008E341F"/>
    <w:pPr>
      <w:suppressAutoHyphens/>
      <w:spacing w:after="160" w:line="240" w:lineRule="exact"/>
    </w:pPr>
    <w:rPr>
      <w:rFonts w:ascii="Verdana" w:eastAsia="Batang" w:hAnsi="Verdana" w:cs="Times New Roman"/>
      <w:kern w:val="1"/>
      <w:sz w:val="20"/>
      <w:szCs w:val="20"/>
      <w:lang w:val="en-US"/>
    </w:rPr>
  </w:style>
  <w:style w:type="character" w:customStyle="1" w:styleId="29">
    <w:name w:val="Ανεπίλυτη αναφορά2"/>
    <w:basedOn w:val="a2"/>
    <w:uiPriority w:val="99"/>
    <w:semiHidden/>
    <w:unhideWhenUsed/>
    <w:rsid w:val="00E40913"/>
    <w:rPr>
      <w:color w:val="605E5C"/>
      <w:shd w:val="clear" w:color="auto" w:fill="E1DFDD"/>
    </w:rPr>
  </w:style>
  <w:style w:type="character" w:styleId="afff6">
    <w:name w:val="Unresolved Mention"/>
    <w:basedOn w:val="a2"/>
    <w:uiPriority w:val="99"/>
    <w:semiHidden/>
    <w:unhideWhenUsed/>
    <w:rsid w:val="00397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77D56-DA2F-461C-BEF2-35CBBD9D9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Pages>
  <Words>2140</Words>
  <Characters>11556</Characters>
  <Application>Microsoft Office Word</Application>
  <DocSecurity>0</DocSecurity>
  <Lines>96</Lines>
  <Paragraphs>27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DND SECRETARY</dc:creator>
  <cp:lastModifiedBy>PITYRIGKAS EVRIPIDIS</cp:lastModifiedBy>
  <cp:revision>120</cp:revision>
  <cp:lastPrinted>2024-12-13T08:06:00Z</cp:lastPrinted>
  <dcterms:created xsi:type="dcterms:W3CDTF">2024-12-11T10:52:00Z</dcterms:created>
  <dcterms:modified xsi:type="dcterms:W3CDTF">2025-04-30T07:22:00Z</dcterms:modified>
</cp:coreProperties>
</file>